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
        <w:tblOverlap w:val="never"/>
        <w:tblW w:w="6804" w:type="dxa"/>
        <w:tblLayout w:type="fixed"/>
        <w:tblLook w:val="0000" w:firstRow="0" w:lastRow="0" w:firstColumn="0" w:lastColumn="0" w:noHBand="0" w:noVBand="0"/>
      </w:tblPr>
      <w:tblGrid>
        <w:gridCol w:w="6804"/>
      </w:tblGrid>
      <w:tr w:rsidR="006A0FE4" w:rsidRPr="000A3694" w14:paraId="03AF9CE6" w14:textId="77777777" w:rsidTr="006B062D">
        <w:trPr>
          <w:cantSplit/>
          <w:trHeight w:hRule="exact" w:val="2835"/>
        </w:trPr>
        <w:tc>
          <w:tcPr>
            <w:tcW w:w="6804" w:type="dxa"/>
          </w:tcPr>
          <w:p w14:paraId="2AFAAB6F" w14:textId="77777777" w:rsidR="001F1B7D" w:rsidRDefault="001F1B7D" w:rsidP="006B062D">
            <w:pPr>
              <w:rPr>
                <w:rFonts w:cs="Arial"/>
                <w:sz w:val="14"/>
                <w:szCs w:val="14"/>
              </w:rPr>
            </w:pPr>
          </w:p>
          <w:bookmarkStart w:id="0" w:name="Adresse"/>
          <w:bookmarkEnd w:id="0"/>
          <w:p w14:paraId="6D8F964A" w14:textId="77777777" w:rsidR="001F1B7D" w:rsidRPr="000A3694" w:rsidRDefault="00342290" w:rsidP="006B062D">
            <w:pPr>
              <w:spacing w:after="20"/>
              <w:rPr>
                <w:rFonts w:cs="Arial"/>
                <w:b/>
                <w:szCs w:val="22"/>
                <w:lang w:val="en-US"/>
              </w:rPr>
            </w:pPr>
            <w:r w:rsidRPr="000A3694">
              <w:rPr>
                <w:rFonts w:cs="Arial"/>
                <w:b/>
                <w:szCs w:val="22"/>
                <w:lang w:val="en-US"/>
              </w:rPr>
              <w:fldChar w:fldCharType="begin">
                <w:ffData>
                  <w:name w:val="Text8"/>
                  <w:enabled/>
                  <w:calcOnExit w:val="0"/>
                  <w:textInput/>
                </w:ffData>
              </w:fldChar>
            </w:r>
            <w:r w:rsidRPr="000A3694">
              <w:rPr>
                <w:rFonts w:cs="Arial"/>
                <w:szCs w:val="22"/>
                <w:lang w:val="en-US"/>
              </w:rPr>
              <w:instrText xml:space="preserve"> FORMTEXT </w:instrText>
            </w:r>
            <w:r w:rsidRPr="000A3694">
              <w:rPr>
                <w:rFonts w:cs="Arial"/>
                <w:b/>
                <w:szCs w:val="22"/>
                <w:lang w:val="en-US"/>
              </w:rPr>
            </w:r>
            <w:r w:rsidRPr="000A3694">
              <w:rPr>
                <w:rFonts w:cs="Arial"/>
                <w:b/>
                <w:szCs w:val="22"/>
                <w:lang w:val="en-US"/>
              </w:rPr>
              <w:fldChar w:fldCharType="separate"/>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Pr="000A3694">
              <w:rPr>
                <w:rFonts w:cs="Arial"/>
                <w:b/>
                <w:szCs w:val="22"/>
                <w:lang w:val="en-US"/>
              </w:rPr>
              <w:fldChar w:fldCharType="end"/>
            </w:r>
          </w:p>
          <w:p w14:paraId="38859456" w14:textId="77777777" w:rsidR="001F1B7D" w:rsidRPr="000A3694" w:rsidRDefault="00342290" w:rsidP="006B062D">
            <w:pPr>
              <w:spacing w:after="20"/>
              <w:rPr>
                <w:rFonts w:cs="Arial"/>
                <w:b/>
                <w:szCs w:val="22"/>
                <w:lang w:val="en-US"/>
              </w:rPr>
            </w:pPr>
            <w:r w:rsidRPr="000A3694">
              <w:rPr>
                <w:rFonts w:cs="Arial"/>
                <w:b/>
                <w:szCs w:val="22"/>
                <w:lang w:val="en-US"/>
              </w:rPr>
              <w:fldChar w:fldCharType="begin">
                <w:ffData>
                  <w:name w:val="Text8"/>
                  <w:enabled/>
                  <w:calcOnExit w:val="0"/>
                  <w:textInput/>
                </w:ffData>
              </w:fldChar>
            </w:r>
            <w:r w:rsidRPr="000A3694">
              <w:rPr>
                <w:rFonts w:cs="Arial"/>
                <w:szCs w:val="22"/>
                <w:lang w:val="en-US"/>
              </w:rPr>
              <w:instrText xml:space="preserve"> FORMTEXT </w:instrText>
            </w:r>
            <w:r w:rsidRPr="000A3694">
              <w:rPr>
                <w:rFonts w:cs="Arial"/>
                <w:b/>
                <w:szCs w:val="22"/>
                <w:lang w:val="en-US"/>
              </w:rPr>
            </w:r>
            <w:r w:rsidRPr="000A3694">
              <w:rPr>
                <w:rFonts w:cs="Arial"/>
                <w:b/>
                <w:szCs w:val="22"/>
                <w:lang w:val="en-US"/>
              </w:rPr>
              <w:fldChar w:fldCharType="separate"/>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Pr="000A3694">
              <w:rPr>
                <w:rFonts w:cs="Arial"/>
                <w:b/>
                <w:szCs w:val="22"/>
                <w:lang w:val="en-US"/>
              </w:rPr>
              <w:fldChar w:fldCharType="end"/>
            </w:r>
          </w:p>
          <w:p w14:paraId="77988007" w14:textId="77777777" w:rsidR="001F1B7D" w:rsidRPr="000A3694" w:rsidRDefault="00342290" w:rsidP="006B062D">
            <w:pPr>
              <w:spacing w:after="20"/>
              <w:rPr>
                <w:rFonts w:cs="Arial"/>
                <w:b/>
                <w:color w:val="000000"/>
                <w:szCs w:val="24"/>
              </w:rPr>
            </w:pPr>
            <w:r w:rsidRPr="000A3694">
              <w:rPr>
                <w:rFonts w:cs="Arial"/>
                <w:b/>
                <w:szCs w:val="22"/>
                <w:lang w:val="en-US"/>
              </w:rPr>
              <w:fldChar w:fldCharType="begin">
                <w:ffData>
                  <w:name w:val="Text8"/>
                  <w:enabled/>
                  <w:calcOnExit w:val="0"/>
                  <w:textInput/>
                </w:ffData>
              </w:fldChar>
            </w:r>
            <w:r w:rsidRPr="000A3694">
              <w:rPr>
                <w:rFonts w:cs="Arial"/>
                <w:szCs w:val="22"/>
                <w:lang w:val="en-US"/>
              </w:rPr>
              <w:instrText xml:space="preserve"> FORMTEXT </w:instrText>
            </w:r>
            <w:r w:rsidRPr="000A3694">
              <w:rPr>
                <w:rFonts w:cs="Arial"/>
                <w:b/>
                <w:szCs w:val="22"/>
                <w:lang w:val="en-US"/>
              </w:rPr>
            </w:r>
            <w:r w:rsidRPr="000A3694">
              <w:rPr>
                <w:rFonts w:cs="Arial"/>
                <w:b/>
                <w:szCs w:val="22"/>
                <w:lang w:val="en-US"/>
              </w:rPr>
              <w:fldChar w:fldCharType="separate"/>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Pr="000A3694">
              <w:rPr>
                <w:rFonts w:cs="Arial"/>
                <w:b/>
                <w:szCs w:val="22"/>
                <w:lang w:val="en-US"/>
              </w:rPr>
              <w:fldChar w:fldCharType="end"/>
            </w:r>
          </w:p>
          <w:p w14:paraId="3074961D" w14:textId="77777777" w:rsidR="001F1B7D" w:rsidRPr="000A3694" w:rsidRDefault="00342290" w:rsidP="006B062D">
            <w:pPr>
              <w:spacing w:after="20"/>
              <w:rPr>
                <w:rFonts w:ascii="Arial Narrow" w:hAnsi="Arial Narrow"/>
                <w:sz w:val="14"/>
              </w:rPr>
            </w:pPr>
            <w:r w:rsidRPr="000A3694">
              <w:rPr>
                <w:rFonts w:cs="Arial"/>
                <w:b/>
                <w:szCs w:val="22"/>
                <w:lang w:val="en-US"/>
              </w:rPr>
              <w:fldChar w:fldCharType="begin">
                <w:ffData>
                  <w:name w:val="Text8"/>
                  <w:enabled/>
                  <w:calcOnExit w:val="0"/>
                  <w:textInput/>
                </w:ffData>
              </w:fldChar>
            </w:r>
            <w:r w:rsidRPr="000A3694">
              <w:rPr>
                <w:rFonts w:cs="Arial"/>
                <w:szCs w:val="22"/>
                <w:lang w:val="en-US"/>
              </w:rPr>
              <w:instrText xml:space="preserve"> FORMTEXT </w:instrText>
            </w:r>
            <w:r w:rsidRPr="000A3694">
              <w:rPr>
                <w:rFonts w:cs="Arial"/>
                <w:b/>
                <w:szCs w:val="22"/>
                <w:lang w:val="en-US"/>
              </w:rPr>
            </w:r>
            <w:r w:rsidRPr="000A3694">
              <w:rPr>
                <w:rFonts w:cs="Arial"/>
                <w:b/>
                <w:szCs w:val="22"/>
                <w:lang w:val="en-US"/>
              </w:rPr>
              <w:fldChar w:fldCharType="separate"/>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00484544" w:rsidRPr="000A3694">
              <w:rPr>
                <w:rFonts w:cs="Arial"/>
                <w:b/>
                <w:noProof/>
                <w:szCs w:val="22"/>
                <w:lang w:val="en-US"/>
              </w:rPr>
              <w:t> </w:t>
            </w:r>
            <w:r w:rsidRPr="000A3694">
              <w:rPr>
                <w:rFonts w:cs="Arial"/>
                <w:b/>
                <w:szCs w:val="22"/>
                <w:lang w:val="en-US"/>
              </w:rPr>
              <w:fldChar w:fldCharType="end"/>
            </w:r>
          </w:p>
        </w:tc>
      </w:tr>
    </w:tbl>
    <w:p w14:paraId="0322C62D" w14:textId="45D538F4" w:rsidR="00461775" w:rsidRPr="000A3694" w:rsidRDefault="006B062D" w:rsidP="001F1B7D">
      <w:pPr>
        <w:rPr>
          <w:rFonts w:ascii="Arial Narrow" w:hAnsi="Arial Narrow"/>
          <w:sz w:val="14"/>
          <w:szCs w:val="14"/>
        </w:rPr>
      </w:pPr>
      <w:r>
        <w:rPr>
          <w:rFonts w:ascii="Arial Narrow" w:hAnsi="Arial Narrow"/>
          <w:sz w:val="14"/>
          <w:szCs w:val="14"/>
        </w:rPr>
        <w:br w:type="textWrapping" w:clear="all"/>
      </w:r>
    </w:p>
    <w:p w14:paraId="68195CAD" w14:textId="77777777" w:rsidR="00841011" w:rsidRPr="000A3694" w:rsidRDefault="00841011" w:rsidP="001F1B7D">
      <w:pPr>
        <w:rPr>
          <w:rFonts w:ascii="Arial Narrow" w:hAnsi="Arial Narrow"/>
          <w:sz w:val="14"/>
          <w:szCs w:val="14"/>
        </w:rPr>
      </w:pPr>
    </w:p>
    <w:tbl>
      <w:tblPr>
        <w:tblpPr w:leftFromText="142" w:rightFromText="142" w:vertAnchor="page" w:tblpY="6238"/>
        <w:tblOverlap w:val="never"/>
        <w:tblW w:w="10005" w:type="dxa"/>
        <w:tblLayout w:type="fixed"/>
        <w:tblLook w:val="01E0" w:firstRow="1" w:lastRow="1" w:firstColumn="1" w:lastColumn="1" w:noHBand="0" w:noVBand="0"/>
      </w:tblPr>
      <w:tblGrid>
        <w:gridCol w:w="1814"/>
        <w:gridCol w:w="1814"/>
        <w:gridCol w:w="1814"/>
        <w:gridCol w:w="1814"/>
        <w:gridCol w:w="1814"/>
        <w:gridCol w:w="935"/>
      </w:tblGrid>
      <w:tr w:rsidR="006A0FE4" w:rsidRPr="000A3694" w14:paraId="6F270438" w14:textId="77777777" w:rsidTr="001F1B7D">
        <w:trPr>
          <w:trHeight w:hRule="exact" w:val="227"/>
        </w:trPr>
        <w:tc>
          <w:tcPr>
            <w:tcW w:w="1814" w:type="dxa"/>
          </w:tcPr>
          <w:p w14:paraId="300538C2" w14:textId="77777777" w:rsidR="001F1B7D" w:rsidRPr="000A3694" w:rsidRDefault="00342290" w:rsidP="001F1B7D">
            <w:pPr>
              <w:rPr>
                <w:rFonts w:ascii="Arial Narrow" w:hAnsi="Arial Narrow"/>
                <w:noProof/>
                <w:sz w:val="14"/>
              </w:rPr>
            </w:pPr>
            <w:r w:rsidRPr="000A3694">
              <w:rPr>
                <w:rFonts w:ascii="Arial Narrow" w:hAnsi="Arial Narrow"/>
                <w:noProof/>
                <w:sz w:val="14"/>
              </w:rPr>
              <w:t>Ihre Zeichen/Nachricht vom</w:t>
            </w:r>
          </w:p>
        </w:tc>
        <w:tc>
          <w:tcPr>
            <w:tcW w:w="1814" w:type="dxa"/>
          </w:tcPr>
          <w:p w14:paraId="535F4823" w14:textId="77777777" w:rsidR="001F1B7D" w:rsidRPr="000A3694" w:rsidRDefault="00342290" w:rsidP="001F1B7D">
            <w:pPr>
              <w:rPr>
                <w:rFonts w:ascii="Arial Narrow" w:hAnsi="Arial Narrow"/>
                <w:noProof/>
                <w:sz w:val="14"/>
              </w:rPr>
            </w:pPr>
            <w:r w:rsidRPr="000A3694">
              <w:rPr>
                <w:rFonts w:ascii="Arial Narrow" w:hAnsi="Arial Narrow"/>
                <w:noProof/>
                <w:sz w:val="14"/>
              </w:rPr>
              <w:t>Unsere Zeichen/Name</w:t>
            </w:r>
          </w:p>
        </w:tc>
        <w:tc>
          <w:tcPr>
            <w:tcW w:w="1814" w:type="dxa"/>
          </w:tcPr>
          <w:p w14:paraId="095F4281" w14:textId="77777777" w:rsidR="001F1B7D" w:rsidRPr="000A3694" w:rsidRDefault="00342290" w:rsidP="001F1B7D">
            <w:pPr>
              <w:rPr>
                <w:rFonts w:ascii="Arial Narrow" w:hAnsi="Arial Narrow"/>
                <w:noProof/>
                <w:sz w:val="14"/>
              </w:rPr>
            </w:pPr>
            <w:r w:rsidRPr="000A3694">
              <w:rPr>
                <w:rFonts w:ascii="Arial Narrow" w:hAnsi="Arial Narrow"/>
                <w:noProof/>
                <w:sz w:val="14"/>
              </w:rPr>
              <w:t>Tel.-Durchwahl/E-Mail</w:t>
            </w:r>
          </w:p>
        </w:tc>
        <w:tc>
          <w:tcPr>
            <w:tcW w:w="1814" w:type="dxa"/>
          </w:tcPr>
          <w:p w14:paraId="268715E6" w14:textId="77777777" w:rsidR="001F1B7D" w:rsidRPr="000A3694" w:rsidRDefault="00342290" w:rsidP="001F1B7D">
            <w:pPr>
              <w:rPr>
                <w:rFonts w:ascii="Arial Narrow" w:hAnsi="Arial Narrow"/>
                <w:noProof/>
                <w:sz w:val="14"/>
              </w:rPr>
            </w:pPr>
            <w:r w:rsidRPr="000A3694">
              <w:rPr>
                <w:rFonts w:ascii="Arial Narrow" w:hAnsi="Arial Narrow"/>
                <w:noProof/>
                <w:sz w:val="14"/>
              </w:rPr>
              <w:t>Fax-Durchwahl</w:t>
            </w:r>
          </w:p>
        </w:tc>
        <w:tc>
          <w:tcPr>
            <w:tcW w:w="1814" w:type="dxa"/>
          </w:tcPr>
          <w:p w14:paraId="275FD386" w14:textId="77777777" w:rsidR="001F1B7D" w:rsidRPr="000A3694" w:rsidRDefault="00342290" w:rsidP="001F1B7D">
            <w:pPr>
              <w:rPr>
                <w:rFonts w:ascii="Arial Narrow" w:hAnsi="Arial Narrow"/>
                <w:noProof/>
                <w:sz w:val="14"/>
                <w:szCs w:val="14"/>
              </w:rPr>
            </w:pPr>
            <w:r w:rsidRPr="000A3694">
              <w:rPr>
                <w:rFonts w:ascii="Arial Narrow" w:hAnsi="Arial Narrow"/>
                <w:noProof/>
                <w:sz w:val="14"/>
                <w:szCs w:val="14"/>
              </w:rPr>
              <w:t>Datum</w:t>
            </w:r>
          </w:p>
        </w:tc>
        <w:tc>
          <w:tcPr>
            <w:tcW w:w="935" w:type="dxa"/>
          </w:tcPr>
          <w:p w14:paraId="224293A6" w14:textId="77777777" w:rsidR="001F1B7D" w:rsidRPr="000A3694" w:rsidRDefault="00342290" w:rsidP="001F1B7D">
            <w:pPr>
              <w:rPr>
                <w:rFonts w:ascii="Arial Narrow" w:hAnsi="Arial Narrow"/>
                <w:noProof/>
                <w:sz w:val="14"/>
                <w:szCs w:val="14"/>
              </w:rPr>
            </w:pPr>
            <w:r w:rsidRPr="000A3694">
              <w:rPr>
                <w:rFonts w:ascii="Arial Narrow" w:hAnsi="Arial Narrow"/>
                <w:noProof/>
                <w:sz w:val="14"/>
                <w:szCs w:val="14"/>
              </w:rPr>
              <w:t>Seite</w:t>
            </w:r>
          </w:p>
        </w:tc>
      </w:tr>
      <w:tr w:rsidR="006A0FE4" w:rsidRPr="000A3694" w14:paraId="5D3D941F" w14:textId="77777777" w:rsidTr="001F1B7D">
        <w:trPr>
          <w:trHeight w:hRule="exact" w:val="189"/>
        </w:trPr>
        <w:tc>
          <w:tcPr>
            <w:tcW w:w="1814" w:type="dxa"/>
            <w:vAlign w:val="bottom"/>
          </w:tcPr>
          <w:p w14:paraId="46D9CC08" w14:textId="77777777" w:rsidR="00727811" w:rsidRPr="000A3694" w:rsidRDefault="00727811" w:rsidP="00727811">
            <w:pPr>
              <w:rPr>
                <w:rFonts w:ascii="Arial Narrow" w:hAnsi="Arial Narrow"/>
                <w:noProof/>
                <w:sz w:val="16"/>
                <w:szCs w:val="16"/>
              </w:rPr>
            </w:pPr>
            <w:bookmarkStart w:id="1" w:name="in"/>
            <w:bookmarkEnd w:id="1"/>
          </w:p>
        </w:tc>
        <w:tc>
          <w:tcPr>
            <w:tcW w:w="1814" w:type="dxa"/>
            <w:vAlign w:val="bottom"/>
          </w:tcPr>
          <w:p w14:paraId="2C753A21" w14:textId="77777777" w:rsidR="00727811" w:rsidRPr="000A3694" w:rsidRDefault="00342290" w:rsidP="00727811">
            <w:pPr>
              <w:rPr>
                <w:rFonts w:ascii="Arial Narrow" w:hAnsi="Arial Narrow"/>
                <w:noProof/>
                <w:sz w:val="16"/>
                <w:szCs w:val="16"/>
              </w:rPr>
            </w:pPr>
            <w:bookmarkStart w:id="2" w:name="uz"/>
            <w:bookmarkEnd w:id="2"/>
            <w:r w:rsidRPr="000A3694">
              <w:rPr>
                <w:rFonts w:ascii="Arial Narrow" w:hAnsi="Arial Narrow"/>
                <w:noProof/>
                <w:sz w:val="16"/>
                <w:szCs w:val="16"/>
              </w:rPr>
              <w:t>hd</w:t>
            </w:r>
          </w:p>
        </w:tc>
        <w:tc>
          <w:tcPr>
            <w:tcW w:w="1814" w:type="dxa"/>
            <w:vAlign w:val="bottom"/>
          </w:tcPr>
          <w:p w14:paraId="2843DB0F" w14:textId="77777777" w:rsidR="00727811" w:rsidRPr="000A3694" w:rsidRDefault="00342290" w:rsidP="00727811">
            <w:pPr>
              <w:rPr>
                <w:rFonts w:ascii="Arial Narrow" w:hAnsi="Arial Narrow"/>
                <w:noProof/>
                <w:sz w:val="16"/>
                <w:szCs w:val="16"/>
              </w:rPr>
            </w:pPr>
            <w:bookmarkStart w:id="3" w:name="TelDW"/>
            <w:bookmarkEnd w:id="3"/>
            <w:r w:rsidRPr="000A3694">
              <w:rPr>
                <w:rFonts w:ascii="Arial Narrow" w:hAnsi="Arial Narrow"/>
                <w:noProof/>
                <w:sz w:val="16"/>
                <w:szCs w:val="16"/>
              </w:rPr>
              <w:t>05223 1800851</w:t>
            </w:r>
          </w:p>
        </w:tc>
        <w:tc>
          <w:tcPr>
            <w:tcW w:w="1814" w:type="dxa"/>
            <w:vAlign w:val="bottom"/>
          </w:tcPr>
          <w:p w14:paraId="4E378479" w14:textId="77777777" w:rsidR="00727811" w:rsidRPr="000A3694" w:rsidRDefault="00342290" w:rsidP="00727811">
            <w:pPr>
              <w:rPr>
                <w:rFonts w:ascii="Arial Narrow" w:hAnsi="Arial Narrow"/>
                <w:noProof/>
                <w:sz w:val="16"/>
                <w:szCs w:val="16"/>
              </w:rPr>
            </w:pPr>
            <w:bookmarkStart w:id="4" w:name="FaxDW"/>
            <w:bookmarkEnd w:id="4"/>
            <w:r w:rsidRPr="000A3694">
              <w:rPr>
                <w:rFonts w:ascii="Arial Narrow" w:hAnsi="Arial Narrow"/>
                <w:noProof/>
                <w:sz w:val="16"/>
                <w:szCs w:val="16"/>
              </w:rPr>
              <w:t>089 5155 2464</w:t>
            </w:r>
          </w:p>
        </w:tc>
        <w:bookmarkStart w:id="5" w:name="dat"/>
        <w:bookmarkEnd w:id="5"/>
        <w:tc>
          <w:tcPr>
            <w:tcW w:w="1814" w:type="dxa"/>
            <w:vAlign w:val="bottom"/>
          </w:tcPr>
          <w:p w14:paraId="42E1EE5F" w14:textId="2B2060E7" w:rsidR="00727811" w:rsidRPr="000A3694" w:rsidRDefault="00342290" w:rsidP="00727811">
            <w:pPr>
              <w:rPr>
                <w:rFonts w:ascii="Arial Narrow" w:hAnsi="Arial Narrow"/>
                <w:noProof/>
                <w:sz w:val="16"/>
                <w:szCs w:val="16"/>
              </w:rPr>
            </w:pPr>
            <w:r w:rsidRPr="000A3694">
              <w:rPr>
                <w:rFonts w:ascii="Arial Narrow" w:hAnsi="Arial Narrow"/>
                <w:noProof/>
                <w:sz w:val="16"/>
                <w:szCs w:val="16"/>
              </w:rPr>
              <w:fldChar w:fldCharType="begin"/>
            </w:r>
            <w:r w:rsidRPr="000A3694">
              <w:rPr>
                <w:rFonts w:ascii="Arial Narrow" w:hAnsi="Arial Narrow"/>
                <w:noProof/>
                <w:sz w:val="16"/>
                <w:szCs w:val="16"/>
              </w:rPr>
              <w:instrText xml:space="preserve"> TIME \@ "d. MMMM yyyy" </w:instrText>
            </w:r>
            <w:r w:rsidRPr="000A3694">
              <w:rPr>
                <w:rFonts w:ascii="Arial Narrow" w:hAnsi="Arial Narrow"/>
                <w:noProof/>
                <w:sz w:val="16"/>
                <w:szCs w:val="16"/>
              </w:rPr>
              <w:fldChar w:fldCharType="separate"/>
            </w:r>
            <w:r w:rsidR="0002453D">
              <w:rPr>
                <w:rFonts w:ascii="Arial Narrow" w:hAnsi="Arial Narrow"/>
                <w:noProof/>
                <w:sz w:val="16"/>
                <w:szCs w:val="16"/>
              </w:rPr>
              <w:t>3. November 2025</w:t>
            </w:r>
            <w:r w:rsidRPr="000A3694">
              <w:rPr>
                <w:rFonts w:ascii="Arial Narrow" w:hAnsi="Arial Narrow"/>
                <w:noProof/>
                <w:sz w:val="16"/>
                <w:szCs w:val="16"/>
              </w:rPr>
              <w:fldChar w:fldCharType="end"/>
            </w:r>
          </w:p>
        </w:tc>
        <w:bookmarkStart w:id="6" w:name="Seite"/>
        <w:bookmarkEnd w:id="6"/>
        <w:tc>
          <w:tcPr>
            <w:tcW w:w="935" w:type="dxa"/>
            <w:vAlign w:val="bottom"/>
          </w:tcPr>
          <w:p w14:paraId="7082993C" w14:textId="77777777" w:rsidR="00727811" w:rsidRPr="000A3694" w:rsidRDefault="00342290" w:rsidP="00727811">
            <w:pPr>
              <w:rPr>
                <w:rFonts w:ascii="Arial Narrow" w:hAnsi="Arial Narrow" w:cs="Arial"/>
                <w:noProof/>
                <w:sz w:val="16"/>
                <w:szCs w:val="16"/>
              </w:rPr>
            </w:pPr>
            <w:r w:rsidRPr="000A3694">
              <w:rPr>
                <w:rFonts w:ascii="Arial Narrow" w:hAnsi="Arial Narrow" w:cs="Arial"/>
                <w:noProof/>
                <w:sz w:val="16"/>
                <w:szCs w:val="16"/>
              </w:rPr>
              <w:fldChar w:fldCharType="begin"/>
            </w:r>
            <w:r w:rsidRPr="000A3694">
              <w:rPr>
                <w:rFonts w:ascii="Arial Narrow" w:hAnsi="Arial Narrow" w:cs="Arial"/>
                <w:noProof/>
                <w:sz w:val="16"/>
                <w:szCs w:val="16"/>
              </w:rPr>
              <w:instrText xml:space="preserve"> PAGE </w:instrText>
            </w:r>
            <w:r w:rsidRPr="000A3694">
              <w:rPr>
                <w:rFonts w:ascii="Arial Narrow" w:hAnsi="Arial Narrow" w:cs="Arial"/>
                <w:noProof/>
                <w:sz w:val="16"/>
                <w:szCs w:val="16"/>
              </w:rPr>
              <w:fldChar w:fldCharType="separate"/>
            </w:r>
            <w:r w:rsidRPr="000A3694">
              <w:rPr>
                <w:rFonts w:ascii="Arial Narrow" w:hAnsi="Arial Narrow" w:cs="Arial"/>
                <w:noProof/>
                <w:sz w:val="16"/>
                <w:szCs w:val="16"/>
              </w:rPr>
              <w:t>1</w:t>
            </w:r>
            <w:r w:rsidRPr="000A3694">
              <w:rPr>
                <w:rFonts w:ascii="Arial Narrow" w:hAnsi="Arial Narrow" w:cs="Arial"/>
                <w:noProof/>
                <w:sz w:val="16"/>
                <w:szCs w:val="16"/>
              </w:rPr>
              <w:fldChar w:fldCharType="end"/>
            </w:r>
            <w:r w:rsidRPr="000A3694">
              <w:rPr>
                <w:rFonts w:ascii="Arial Narrow" w:hAnsi="Arial Narrow" w:cs="Arial"/>
                <w:noProof/>
                <w:sz w:val="16"/>
                <w:szCs w:val="16"/>
              </w:rPr>
              <w:t xml:space="preserve"> von </w:t>
            </w:r>
            <w:r w:rsidRPr="000A3694">
              <w:rPr>
                <w:rFonts w:ascii="Arial Narrow" w:hAnsi="Arial Narrow" w:cs="Arial"/>
                <w:noProof/>
                <w:sz w:val="16"/>
                <w:szCs w:val="16"/>
              </w:rPr>
              <w:fldChar w:fldCharType="begin"/>
            </w:r>
            <w:r w:rsidRPr="000A3694">
              <w:rPr>
                <w:rFonts w:ascii="Arial Narrow" w:hAnsi="Arial Narrow" w:cs="Arial"/>
                <w:noProof/>
                <w:sz w:val="16"/>
                <w:szCs w:val="16"/>
              </w:rPr>
              <w:instrText xml:space="preserve"> NUMPAGES </w:instrText>
            </w:r>
            <w:r w:rsidRPr="000A3694">
              <w:rPr>
                <w:rFonts w:ascii="Arial Narrow" w:hAnsi="Arial Narrow" w:cs="Arial"/>
                <w:noProof/>
                <w:sz w:val="16"/>
                <w:szCs w:val="16"/>
              </w:rPr>
              <w:fldChar w:fldCharType="separate"/>
            </w:r>
            <w:r w:rsidRPr="000A3694">
              <w:rPr>
                <w:rFonts w:ascii="Arial Narrow" w:hAnsi="Arial Narrow" w:cs="Arial"/>
                <w:noProof/>
                <w:sz w:val="16"/>
                <w:szCs w:val="16"/>
              </w:rPr>
              <w:t>5</w:t>
            </w:r>
            <w:r w:rsidRPr="000A3694">
              <w:rPr>
                <w:rFonts w:ascii="Arial Narrow" w:hAnsi="Arial Narrow" w:cs="Arial"/>
                <w:noProof/>
                <w:sz w:val="16"/>
                <w:szCs w:val="16"/>
              </w:rPr>
              <w:fldChar w:fldCharType="end"/>
            </w:r>
          </w:p>
        </w:tc>
      </w:tr>
      <w:tr w:rsidR="006A0FE4" w:rsidRPr="000A3694" w14:paraId="744A2B5F" w14:textId="77777777" w:rsidTr="001F1B7D">
        <w:trPr>
          <w:trHeight w:hRule="exact" w:val="213"/>
        </w:trPr>
        <w:tc>
          <w:tcPr>
            <w:tcW w:w="1814" w:type="dxa"/>
          </w:tcPr>
          <w:p w14:paraId="1E6856E2" w14:textId="77777777" w:rsidR="00727811" w:rsidRPr="000A3694" w:rsidRDefault="00727811" w:rsidP="00727811">
            <w:pPr>
              <w:rPr>
                <w:rFonts w:ascii="Arial Narrow" w:hAnsi="Arial Narrow"/>
                <w:noProof/>
                <w:sz w:val="16"/>
                <w:szCs w:val="16"/>
              </w:rPr>
            </w:pPr>
            <w:bookmarkStart w:id="7" w:name="in1"/>
            <w:bookmarkEnd w:id="7"/>
          </w:p>
        </w:tc>
        <w:tc>
          <w:tcPr>
            <w:tcW w:w="1814" w:type="dxa"/>
          </w:tcPr>
          <w:p w14:paraId="23D9EBFA" w14:textId="77777777" w:rsidR="00727811" w:rsidRPr="000A3694" w:rsidRDefault="00342290" w:rsidP="00727811">
            <w:pPr>
              <w:rPr>
                <w:rFonts w:ascii="Arial Narrow" w:hAnsi="Arial Narrow"/>
                <w:noProof/>
                <w:sz w:val="16"/>
                <w:szCs w:val="16"/>
              </w:rPr>
            </w:pPr>
            <w:bookmarkStart w:id="8" w:name="uz1"/>
            <w:bookmarkEnd w:id="8"/>
            <w:r w:rsidRPr="000A3694">
              <w:rPr>
                <w:rFonts w:ascii="Arial Narrow" w:hAnsi="Arial Narrow"/>
                <w:noProof/>
                <w:sz w:val="16"/>
                <w:szCs w:val="16"/>
              </w:rPr>
              <w:t>Dr. Heiko Dustmann</w:t>
            </w:r>
          </w:p>
        </w:tc>
        <w:tc>
          <w:tcPr>
            <w:tcW w:w="3628" w:type="dxa"/>
            <w:gridSpan w:val="2"/>
          </w:tcPr>
          <w:p w14:paraId="7A3EA16B" w14:textId="77777777" w:rsidR="00727811" w:rsidRPr="000A3694" w:rsidRDefault="00342290" w:rsidP="00727811">
            <w:pPr>
              <w:rPr>
                <w:rFonts w:ascii="Arial Narrow" w:hAnsi="Arial Narrow"/>
                <w:noProof/>
                <w:sz w:val="16"/>
                <w:szCs w:val="16"/>
              </w:rPr>
            </w:pPr>
            <w:bookmarkStart w:id="9" w:name="email"/>
            <w:bookmarkEnd w:id="9"/>
            <w:r w:rsidRPr="000A3694">
              <w:rPr>
                <w:rFonts w:ascii="Arial Narrow" w:hAnsi="Arial Narrow"/>
                <w:noProof/>
                <w:sz w:val="16"/>
                <w:szCs w:val="16"/>
              </w:rPr>
              <w:t>heiko.dustmann@tuvsud.com</w:t>
            </w:r>
          </w:p>
        </w:tc>
        <w:tc>
          <w:tcPr>
            <w:tcW w:w="1814" w:type="dxa"/>
          </w:tcPr>
          <w:p w14:paraId="4FC390A3" w14:textId="77777777" w:rsidR="00727811" w:rsidRPr="000A3694" w:rsidRDefault="00727811" w:rsidP="00727811">
            <w:pPr>
              <w:rPr>
                <w:rFonts w:ascii="Arial Narrow" w:hAnsi="Arial Narrow"/>
                <w:noProof/>
                <w:sz w:val="16"/>
                <w:szCs w:val="16"/>
              </w:rPr>
            </w:pPr>
          </w:p>
        </w:tc>
        <w:tc>
          <w:tcPr>
            <w:tcW w:w="935" w:type="dxa"/>
          </w:tcPr>
          <w:p w14:paraId="1C90A657" w14:textId="77777777" w:rsidR="00727811" w:rsidRPr="000A3694" w:rsidRDefault="00727811" w:rsidP="00727811">
            <w:pPr>
              <w:rPr>
                <w:rFonts w:ascii="Arial Narrow" w:hAnsi="Arial Narrow"/>
                <w:noProof/>
                <w:sz w:val="16"/>
                <w:szCs w:val="16"/>
              </w:rPr>
            </w:pPr>
          </w:p>
        </w:tc>
      </w:tr>
    </w:tbl>
    <w:p w14:paraId="245D0851" w14:textId="651B27A8" w:rsidR="001F1B7D" w:rsidRPr="000A3694" w:rsidRDefault="00342290" w:rsidP="001F1B7D">
      <w:pPr>
        <w:pStyle w:val="Betreff"/>
        <w:spacing w:before="240"/>
      </w:pPr>
      <w:bookmarkStart w:id="10" w:name="betreff"/>
      <w:bookmarkEnd w:id="10"/>
      <w:r w:rsidRPr="000A3694">
        <w:t xml:space="preserve">Dank für Ihre Anfrage zum </w:t>
      </w:r>
      <w:r w:rsidR="00FA50A0">
        <w:t>IFS Progress Food</w:t>
      </w:r>
      <w:r w:rsidRPr="000A3694">
        <w:t xml:space="preserve">, TÜV SÜD Beauftragungsangebot </w:t>
      </w:r>
    </w:p>
    <w:p w14:paraId="2014C247" w14:textId="77777777" w:rsidR="001F1B7D" w:rsidRPr="000A3694" w:rsidRDefault="00342290" w:rsidP="001F1B7D">
      <w:pPr>
        <w:pStyle w:val="Anrede1"/>
        <w:spacing w:before="240" w:after="120"/>
        <w:rPr>
          <w:color w:val="000000"/>
        </w:rPr>
      </w:pPr>
      <w:bookmarkStart w:id="11" w:name="Anrede"/>
      <w:bookmarkEnd w:id="11"/>
      <w:r w:rsidRPr="000A3694">
        <w:rPr>
          <w:rFonts w:cs="Arial"/>
          <w:szCs w:val="22"/>
        </w:rPr>
        <w:t>Sehr geehrte Damen und Herren</w:t>
      </w:r>
      <w:r w:rsidRPr="000A3694">
        <w:rPr>
          <w:color w:val="000000"/>
        </w:rPr>
        <w:t>,</w:t>
      </w:r>
    </w:p>
    <w:p w14:paraId="576DCFC5" w14:textId="39474EF1" w:rsidR="001F1B7D" w:rsidRPr="000A3694" w:rsidRDefault="00342290" w:rsidP="001F1B7D">
      <w:pPr>
        <w:spacing w:after="120"/>
      </w:pPr>
      <w:bookmarkStart w:id="12" w:name="Textbeginn"/>
      <w:bookmarkEnd w:id="12"/>
      <w:r w:rsidRPr="000A3694">
        <w:t xml:space="preserve">vielen Dank für Ihre Angebotsanfrage </w:t>
      </w:r>
      <w:r w:rsidR="0089367F" w:rsidRPr="000A3694">
        <w:t xml:space="preserve">zum Assessment </w:t>
      </w:r>
      <w:r w:rsidRPr="000A3694">
        <w:t xml:space="preserve">nach dem Standard </w:t>
      </w:r>
      <w:r w:rsidR="00FA50A0">
        <w:t>IFS Progress Food</w:t>
      </w:r>
      <w:r w:rsidRPr="000A3694">
        <w:t xml:space="preserve">. </w:t>
      </w:r>
      <w:bookmarkStart w:id="13" w:name="Anlage"/>
      <w:bookmarkEnd w:id="13"/>
      <w:r w:rsidRPr="000A3694">
        <w:t xml:space="preserve">Der TÜV SÜD steht Ihnen gerne als praxiserfahrener </w:t>
      </w:r>
      <w:r w:rsidR="00D35AF9" w:rsidRPr="000A3694">
        <w:t>Assessment</w:t>
      </w:r>
      <w:r w:rsidR="006F642A" w:rsidRPr="000A3694">
        <w:t xml:space="preserve">- und </w:t>
      </w:r>
      <w:r w:rsidRPr="000A3694">
        <w:t>Zertifizierungspartner in de</w:t>
      </w:r>
      <w:r w:rsidR="00405F04" w:rsidRPr="000A3694">
        <w:t xml:space="preserve">r Lebensmittelbranche </w:t>
      </w:r>
      <w:r w:rsidRPr="000A3694">
        <w:t xml:space="preserve">zur Verfügung. </w:t>
      </w:r>
      <w:r w:rsidRPr="000A3694">
        <w:rPr>
          <w:szCs w:val="22"/>
        </w:rPr>
        <w:t>Nutzen Sie die</w:t>
      </w:r>
    </w:p>
    <w:p w14:paraId="2AC89854" w14:textId="77777777" w:rsidR="001F1B7D" w:rsidRPr="000A3694" w:rsidRDefault="00342290" w:rsidP="001F1B7D">
      <w:pPr>
        <w:pStyle w:val="Listenabsatz"/>
        <w:numPr>
          <w:ilvl w:val="0"/>
          <w:numId w:val="17"/>
        </w:numPr>
        <w:ind w:left="357" w:hanging="357"/>
        <w:textAlignment w:val="auto"/>
        <w:rPr>
          <w:szCs w:val="22"/>
        </w:rPr>
      </w:pPr>
      <w:r w:rsidRPr="000A3694">
        <w:rPr>
          <w:szCs w:val="22"/>
        </w:rPr>
        <w:t xml:space="preserve">Kompetenz der TÜV SÜD </w:t>
      </w:r>
      <w:r w:rsidR="00AC73F8" w:rsidRPr="000A3694">
        <w:rPr>
          <w:szCs w:val="22"/>
        </w:rPr>
        <w:t>Assessoren</w:t>
      </w:r>
      <w:r w:rsidRPr="000A3694">
        <w:rPr>
          <w:szCs w:val="22"/>
        </w:rPr>
        <w:t xml:space="preserve"> speziell in Ihrer Branche. </w:t>
      </w:r>
    </w:p>
    <w:p w14:paraId="6C88873C" w14:textId="77777777" w:rsidR="001F1B7D" w:rsidRPr="000A3694" w:rsidRDefault="00342290" w:rsidP="001F1B7D">
      <w:pPr>
        <w:pStyle w:val="Listenabsatz"/>
        <w:numPr>
          <w:ilvl w:val="0"/>
          <w:numId w:val="17"/>
        </w:numPr>
        <w:ind w:left="357" w:hanging="357"/>
        <w:textAlignment w:val="auto"/>
        <w:rPr>
          <w:szCs w:val="22"/>
        </w:rPr>
      </w:pPr>
      <w:r w:rsidRPr="000A3694">
        <w:rPr>
          <w:szCs w:val="22"/>
        </w:rPr>
        <w:t xml:space="preserve">Profitieren Sie zudem von der </w:t>
      </w:r>
      <w:r w:rsidR="00D35AF9" w:rsidRPr="000A3694">
        <w:rPr>
          <w:szCs w:val="22"/>
        </w:rPr>
        <w:t>Assessment</w:t>
      </w:r>
      <w:r w:rsidRPr="000A3694">
        <w:rPr>
          <w:szCs w:val="22"/>
        </w:rPr>
        <w:t xml:space="preserve">leistung für Ihr Unternehmen und </w:t>
      </w:r>
    </w:p>
    <w:p w14:paraId="4CB8F5E4" w14:textId="77777777" w:rsidR="001F1B7D" w:rsidRPr="000A3694" w:rsidRDefault="00342290" w:rsidP="007A3014">
      <w:pPr>
        <w:pStyle w:val="Listenabsatz"/>
        <w:numPr>
          <w:ilvl w:val="0"/>
          <w:numId w:val="17"/>
        </w:numPr>
        <w:spacing w:after="120"/>
        <w:textAlignment w:val="auto"/>
        <w:rPr>
          <w:szCs w:val="22"/>
        </w:rPr>
      </w:pPr>
      <w:r w:rsidRPr="000A3694">
        <w:rPr>
          <w:szCs w:val="22"/>
        </w:rPr>
        <w:t xml:space="preserve">von der Akzeptanz der TÜV SÜD </w:t>
      </w:r>
      <w:r w:rsidR="00CE4253" w:rsidRPr="000A3694">
        <w:rPr>
          <w:szCs w:val="22"/>
        </w:rPr>
        <w:t>Leistungen</w:t>
      </w:r>
      <w:r w:rsidRPr="000A3694">
        <w:rPr>
          <w:szCs w:val="22"/>
        </w:rPr>
        <w:t xml:space="preserve"> für Ihren Absatzmarkt. Wir sind gerne für Sie da. </w:t>
      </w:r>
    </w:p>
    <w:p w14:paraId="6EBE17A6" w14:textId="1AB1BE5D" w:rsidR="001F1B7D" w:rsidRPr="000A3694" w:rsidRDefault="00342290" w:rsidP="001F1B7D">
      <w:pPr>
        <w:spacing w:after="120"/>
        <w:rPr>
          <w:szCs w:val="22"/>
        </w:rPr>
      </w:pPr>
      <w:r w:rsidRPr="000A3694">
        <w:rPr>
          <w:szCs w:val="22"/>
        </w:rPr>
        <w:t xml:space="preserve">Nachfolgend erhalten Sie das Beauftragungsangebot für das </w:t>
      </w:r>
      <w:r w:rsidR="00FA50A0">
        <w:rPr>
          <w:szCs w:val="22"/>
        </w:rPr>
        <w:t>IFS Progress Food</w:t>
      </w:r>
      <w:r w:rsidRPr="000A3694">
        <w:rPr>
          <w:szCs w:val="22"/>
        </w:rPr>
        <w:t xml:space="preserve"> Assessment. Bitte ergänzen Sie zur Beauftragung des Assessments einfach die </w:t>
      </w:r>
      <w:r w:rsidR="005B2F0F">
        <w:rPr>
          <w:szCs w:val="22"/>
        </w:rPr>
        <w:t>Seiten</w:t>
      </w:r>
      <w:r w:rsidR="000D2292">
        <w:rPr>
          <w:szCs w:val="22"/>
        </w:rPr>
        <w:t xml:space="preserve"> 4 und 5</w:t>
      </w:r>
      <w:r w:rsidR="00165BC8" w:rsidRPr="000A3694">
        <w:rPr>
          <w:szCs w:val="22"/>
        </w:rPr>
        <w:t xml:space="preserve"> </w:t>
      </w:r>
      <w:r w:rsidRPr="000A3694">
        <w:rPr>
          <w:szCs w:val="22"/>
        </w:rPr>
        <w:t xml:space="preserve">des Angebots. Bitte passen Sie dort ggf. die Voreintragungen an und senden uns diese Seite unterschrieben per Fax oder </w:t>
      </w:r>
      <w:proofErr w:type="gramStart"/>
      <w:r w:rsidRPr="000A3694">
        <w:rPr>
          <w:szCs w:val="22"/>
        </w:rPr>
        <w:t>Email</w:t>
      </w:r>
      <w:proofErr w:type="gramEnd"/>
      <w:r w:rsidRPr="000A3694">
        <w:rPr>
          <w:szCs w:val="22"/>
        </w:rPr>
        <w:t xml:space="preserve"> zurück. Vielen Dank. </w:t>
      </w:r>
    </w:p>
    <w:p w14:paraId="0D9E23C2" w14:textId="77777777" w:rsidR="001F1B7D" w:rsidRPr="000A3694" w:rsidRDefault="00342290" w:rsidP="001F1B7D">
      <w:pPr>
        <w:spacing w:after="120"/>
        <w:rPr>
          <w:szCs w:val="22"/>
        </w:rPr>
      </w:pPr>
      <w:r w:rsidRPr="000A3694">
        <w:rPr>
          <w:szCs w:val="22"/>
        </w:rPr>
        <w:t xml:space="preserve">Nach Ihrer Beauftragung wird sich Ihr TÜV SÜD </w:t>
      </w:r>
      <w:r w:rsidR="00D35AF9" w:rsidRPr="000A3694">
        <w:rPr>
          <w:szCs w:val="22"/>
        </w:rPr>
        <w:t>Assess</w:t>
      </w:r>
      <w:r w:rsidRPr="000A3694">
        <w:rPr>
          <w:szCs w:val="22"/>
        </w:rPr>
        <w:t xml:space="preserve">or bzw. Ihre TÜV SÜD </w:t>
      </w:r>
      <w:r w:rsidR="00D35AF9" w:rsidRPr="000A3694">
        <w:rPr>
          <w:szCs w:val="22"/>
        </w:rPr>
        <w:t>Assess</w:t>
      </w:r>
      <w:r w:rsidRPr="000A3694">
        <w:rPr>
          <w:szCs w:val="22"/>
        </w:rPr>
        <w:t xml:space="preserve">orin mit Ihnen in Verbindung setzen, um die Feinplanung für das bei Ihnen im Unternehmen stattfindende </w:t>
      </w:r>
      <w:r w:rsidR="00D35AF9" w:rsidRPr="000A3694">
        <w:rPr>
          <w:szCs w:val="22"/>
        </w:rPr>
        <w:t>Assessment</w:t>
      </w:r>
      <w:r w:rsidRPr="000A3694">
        <w:rPr>
          <w:szCs w:val="22"/>
        </w:rPr>
        <w:t xml:space="preserve"> abzustimmen (genaue Terminierung, </w:t>
      </w:r>
      <w:r w:rsidR="00D35AF9" w:rsidRPr="000A3694">
        <w:rPr>
          <w:szCs w:val="22"/>
        </w:rPr>
        <w:t>Assessment</w:t>
      </w:r>
      <w:r w:rsidR="00AC73F8" w:rsidRPr="000A3694">
        <w:rPr>
          <w:szCs w:val="22"/>
        </w:rPr>
        <w:t>plan etc.</w:t>
      </w:r>
      <w:r w:rsidRPr="000A3694">
        <w:rPr>
          <w:szCs w:val="22"/>
        </w:rPr>
        <w:t>).</w:t>
      </w:r>
    </w:p>
    <w:p w14:paraId="06CE850C" w14:textId="77777777" w:rsidR="001F1B7D" w:rsidRPr="000A3694" w:rsidRDefault="00342290" w:rsidP="001F1B7D">
      <w:pPr>
        <w:spacing w:after="120"/>
        <w:rPr>
          <w:szCs w:val="22"/>
        </w:rPr>
      </w:pPr>
      <w:r w:rsidRPr="000A3694">
        <w:rPr>
          <w:szCs w:val="22"/>
        </w:rPr>
        <w:t>Für Fragen und ergänzende Wünsche vorab stehen wir Ihnen gerne zur Verfügung. Wir sind überzeugt davon, dass Sie mit dem TÜV SÜD Leistungspaket sehr zufrieden sein werden und freuen uns auf das Projekt.</w:t>
      </w:r>
    </w:p>
    <w:p w14:paraId="3BD2E059" w14:textId="77777777" w:rsidR="00727811" w:rsidRPr="000A3694" w:rsidRDefault="00342290" w:rsidP="00727811">
      <w:pPr>
        <w:spacing w:after="120"/>
      </w:pPr>
      <w:bookmarkStart w:id="14" w:name="_Hlk155966819"/>
      <w:r w:rsidRPr="000A3694">
        <w:t xml:space="preserve">Mit freundlichen Grüßen </w:t>
      </w:r>
    </w:p>
    <w:p w14:paraId="7F983034" w14:textId="77777777" w:rsidR="00940983" w:rsidRDefault="00940983" w:rsidP="00940983">
      <w:pPr>
        <w:tabs>
          <w:tab w:val="left" w:pos="3030"/>
        </w:tabs>
        <w:spacing w:after="120"/>
        <w:rPr>
          <w:rFonts w:ascii="Lucida Handwriting" w:hAnsi="Lucida Handwriting"/>
          <w:sz w:val="26"/>
          <w:szCs w:val="26"/>
        </w:rPr>
      </w:pPr>
      <w:bookmarkStart w:id="15" w:name="Ergaenzung"/>
      <w:bookmarkEnd w:id="15"/>
      <w:r>
        <w:rPr>
          <w:rFonts w:ascii="Lucida Handwriting" w:hAnsi="Lucida Handwriting"/>
          <w:sz w:val="26"/>
          <w:szCs w:val="26"/>
        </w:rPr>
        <w:t>Heiko Dustmann</w:t>
      </w:r>
    </w:p>
    <w:p w14:paraId="1B222244" w14:textId="44F89084" w:rsidR="004119DD" w:rsidRPr="006B062D" w:rsidRDefault="00DA232F" w:rsidP="00727811">
      <w:pPr>
        <w:tabs>
          <w:tab w:val="left" w:pos="3030"/>
        </w:tabs>
      </w:pPr>
      <w:r w:rsidRPr="006B062D">
        <w:t>Dr. Heiko Dustmann</w:t>
      </w:r>
      <w:r w:rsidRPr="006B062D">
        <w:br/>
        <w:t>Sales Geschäftsfeld Food &amp; Feed</w:t>
      </w:r>
      <w:r w:rsidRPr="006B062D">
        <w:br/>
        <w:t>Sales &amp; Marketing</w:t>
      </w:r>
      <w:r w:rsidRPr="006B062D">
        <w:rPr>
          <w:szCs w:val="24"/>
        </w:rPr>
        <w:t xml:space="preserve"> </w:t>
      </w:r>
      <w:bookmarkEnd w:id="14"/>
      <w:r w:rsidR="00342290" w:rsidRPr="006B062D">
        <w:br w:type="page"/>
      </w:r>
    </w:p>
    <w:p w14:paraId="078959C2" w14:textId="77777777" w:rsidR="001F1B7D" w:rsidRPr="006B062D" w:rsidRDefault="001F1B7D" w:rsidP="004119DD">
      <w:pPr>
        <w:tabs>
          <w:tab w:val="left" w:pos="3030"/>
        </w:tabs>
        <w:rPr>
          <w:szCs w:val="24"/>
        </w:rPr>
        <w:sectPr w:rsidR="001F1B7D" w:rsidRPr="006B062D" w:rsidSect="00461775">
          <w:headerReference w:type="default" r:id="rId11"/>
          <w:headerReference w:type="first" r:id="rId12"/>
          <w:pgSz w:w="11907" w:h="16840" w:code="9"/>
          <w:pgMar w:top="1417" w:right="1417" w:bottom="1134" w:left="1417" w:header="1077" w:footer="1814" w:gutter="0"/>
          <w:cols w:space="720"/>
          <w:titlePg/>
          <w:docGrid w:linePitch="299"/>
        </w:sectPr>
      </w:pPr>
    </w:p>
    <w:p w14:paraId="3B450CCB" w14:textId="3715B1CF" w:rsidR="0003203B" w:rsidRPr="000A3694" w:rsidRDefault="00342290" w:rsidP="00EB74B0">
      <w:pPr>
        <w:tabs>
          <w:tab w:val="left" w:pos="6237"/>
          <w:tab w:val="right" w:pos="10773"/>
        </w:tabs>
        <w:spacing w:after="180"/>
        <w:rPr>
          <w:b/>
          <w:szCs w:val="24"/>
          <w:lang w:val="en-GB"/>
        </w:rPr>
      </w:pPr>
      <w:r w:rsidRPr="000A3694">
        <w:rPr>
          <w:b/>
          <w:lang w:val="en-GB"/>
        </w:rPr>
        <w:lastRenderedPageBreak/>
        <w:t>Leistung:</w:t>
      </w:r>
      <w:r w:rsidR="005D2A71" w:rsidRPr="000A3694">
        <w:rPr>
          <w:b/>
          <w:lang w:val="en-GB"/>
        </w:rPr>
        <w:t xml:space="preserve"> </w:t>
      </w:r>
      <w:r w:rsidR="00161243" w:rsidRPr="000A3694">
        <w:rPr>
          <w:b/>
          <w:lang w:val="en-GB"/>
        </w:rPr>
        <w:t xml:space="preserve">Assessment </w:t>
      </w:r>
      <w:r w:rsidR="00FA50A0">
        <w:rPr>
          <w:b/>
          <w:lang w:val="en-GB"/>
        </w:rPr>
        <w:t>IFS Progress Food</w:t>
      </w:r>
    </w:p>
    <w:tbl>
      <w:tblPr>
        <w:tblW w:w="9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919"/>
        <w:gridCol w:w="4744"/>
        <w:gridCol w:w="2755"/>
      </w:tblGrid>
      <w:tr w:rsidR="006A0FE4" w:rsidRPr="000A3694" w14:paraId="25587B2A" w14:textId="77777777" w:rsidTr="00E46064">
        <w:tc>
          <w:tcPr>
            <w:tcW w:w="1919" w:type="dxa"/>
          </w:tcPr>
          <w:p w14:paraId="63088CC1" w14:textId="4E7CFC6F" w:rsidR="00EB74B0" w:rsidRPr="000A3694" w:rsidRDefault="00342290" w:rsidP="00E46064">
            <w:pPr>
              <w:pStyle w:val="Tabellefett"/>
              <w:spacing w:before="60" w:after="60"/>
              <w:rPr>
                <w:rFonts w:cs="Arial"/>
                <w:i/>
                <w:sz w:val="20"/>
                <w:szCs w:val="20"/>
                <w:lang w:val="en-US"/>
              </w:rPr>
            </w:pPr>
            <w:r w:rsidRPr="000A3694">
              <w:rPr>
                <w:u w:val="single"/>
                <w:lang w:val="en-US"/>
              </w:rPr>
              <w:t>Phasen</w:t>
            </w:r>
            <w:r w:rsidRPr="000A3694">
              <w:rPr>
                <w:lang w:val="en-US"/>
              </w:rPr>
              <w:t xml:space="preserve"> </w:t>
            </w:r>
            <w:r w:rsidRPr="000A3694">
              <w:rPr>
                <w:lang w:val="en-US"/>
              </w:rPr>
              <w:br/>
            </w:r>
            <w:r w:rsidR="00FA50A0">
              <w:rPr>
                <w:lang w:val="en-US"/>
              </w:rPr>
              <w:t>IFS Progress Food</w:t>
            </w:r>
          </w:p>
        </w:tc>
        <w:tc>
          <w:tcPr>
            <w:tcW w:w="4744" w:type="dxa"/>
          </w:tcPr>
          <w:p w14:paraId="5A0CAD1E" w14:textId="52A01CF4" w:rsidR="00EB74B0" w:rsidRPr="000A3694" w:rsidRDefault="00342290" w:rsidP="00E46064">
            <w:pPr>
              <w:pStyle w:val="Tabellefett"/>
              <w:spacing w:before="60"/>
              <w:rPr>
                <w:rFonts w:cs="Arial"/>
              </w:rPr>
            </w:pPr>
            <w:r w:rsidRPr="000A3694">
              <w:rPr>
                <w:rFonts w:cs="Arial"/>
                <w:u w:val="single"/>
              </w:rPr>
              <w:t>Leistungsumfang</w:t>
            </w:r>
            <w:r w:rsidRPr="000A3694">
              <w:rPr>
                <w:rFonts w:cs="Arial"/>
              </w:rPr>
              <w:t xml:space="preserve"> </w:t>
            </w:r>
            <w:r w:rsidRPr="000A3694">
              <w:rPr>
                <w:rFonts w:cs="Arial"/>
                <w:b w:val="0"/>
                <w:sz w:val="18"/>
                <w:szCs w:val="18"/>
              </w:rPr>
              <w:t>Unter der Voraussetzung für Betriebe ≤</w:t>
            </w:r>
            <w:r w:rsidR="00936342">
              <w:rPr>
                <w:rFonts w:cs="Arial"/>
                <w:b w:val="0"/>
                <w:sz w:val="18"/>
                <w:szCs w:val="18"/>
              </w:rPr>
              <w:t xml:space="preserve"> </w:t>
            </w:r>
            <w:r w:rsidR="00007E33">
              <w:rPr>
                <w:rFonts w:cs="Arial"/>
                <w:b w:val="0"/>
                <w:sz w:val="18"/>
                <w:szCs w:val="18"/>
              </w:rPr>
              <w:t>5</w:t>
            </w:r>
            <w:r w:rsidRPr="000A3694">
              <w:rPr>
                <w:rFonts w:cs="Arial"/>
                <w:b w:val="0"/>
                <w:sz w:val="18"/>
                <w:szCs w:val="18"/>
              </w:rPr>
              <w:t>.000 qm bebaute Grundfläche, ≤</w:t>
            </w:r>
            <w:r w:rsidR="00936342">
              <w:rPr>
                <w:rFonts w:cs="Arial"/>
                <w:b w:val="0"/>
                <w:sz w:val="18"/>
                <w:szCs w:val="18"/>
              </w:rPr>
              <w:t xml:space="preserve"> </w:t>
            </w:r>
            <w:r w:rsidR="00007E33">
              <w:rPr>
                <w:rFonts w:cs="Arial"/>
                <w:b w:val="0"/>
                <w:sz w:val="18"/>
                <w:szCs w:val="18"/>
              </w:rPr>
              <w:t>5</w:t>
            </w:r>
            <w:r w:rsidRPr="000A3694">
              <w:rPr>
                <w:rFonts w:cs="Arial"/>
                <w:b w:val="0"/>
                <w:sz w:val="18"/>
                <w:szCs w:val="18"/>
              </w:rPr>
              <w:t xml:space="preserve">0 Beschäftigten, </w:t>
            </w:r>
            <w:r w:rsidR="00463351" w:rsidRPr="000A3694">
              <w:rPr>
                <w:rFonts w:cs="Arial"/>
                <w:b w:val="0"/>
                <w:sz w:val="18"/>
                <w:szCs w:val="18"/>
              </w:rPr>
              <w:t>ohne IFS</w:t>
            </w:r>
            <w:r w:rsidR="00463351">
              <w:rPr>
                <w:rFonts w:cs="Arial"/>
                <w:b w:val="0"/>
                <w:sz w:val="18"/>
                <w:szCs w:val="18"/>
              </w:rPr>
              <w:t>-</w:t>
            </w:r>
            <w:r w:rsidR="00463351" w:rsidRPr="000A3694">
              <w:rPr>
                <w:rFonts w:cs="Arial"/>
                <w:b w:val="0"/>
                <w:sz w:val="18"/>
                <w:szCs w:val="18"/>
              </w:rPr>
              <w:t>Technologie-Scopes A, B, E</w:t>
            </w:r>
            <w:r w:rsidR="00463351">
              <w:rPr>
                <w:rFonts w:cs="Arial"/>
                <w:b w:val="0"/>
                <w:sz w:val="18"/>
                <w:szCs w:val="18"/>
              </w:rPr>
              <w:t>-p9 „Reinraum“</w:t>
            </w:r>
            <w:r w:rsidR="00463351" w:rsidRPr="000A3694">
              <w:rPr>
                <w:rFonts w:cs="Arial"/>
                <w:b w:val="0"/>
                <w:sz w:val="18"/>
                <w:szCs w:val="18"/>
              </w:rPr>
              <w:t xml:space="preserve"> </w:t>
            </w:r>
            <w:r w:rsidR="00007E33">
              <w:rPr>
                <w:rFonts w:cs="Arial"/>
                <w:b w:val="0"/>
                <w:sz w:val="18"/>
                <w:szCs w:val="18"/>
              </w:rPr>
              <w:t>und Produ</w:t>
            </w:r>
            <w:r w:rsidR="007D2686">
              <w:rPr>
                <w:rFonts w:cs="Arial"/>
                <w:b w:val="0"/>
                <w:sz w:val="18"/>
                <w:szCs w:val="18"/>
              </w:rPr>
              <w:t>kt</w:t>
            </w:r>
            <w:r w:rsidR="00007E33">
              <w:rPr>
                <w:rFonts w:cs="Arial"/>
                <w:b w:val="0"/>
                <w:sz w:val="18"/>
                <w:szCs w:val="18"/>
              </w:rPr>
              <w:t>-Scopes 1, 2, 7</w:t>
            </w:r>
            <w:r w:rsidR="00D45FD2">
              <w:rPr>
                <w:rFonts w:cs="Arial"/>
                <w:b w:val="0"/>
                <w:sz w:val="18"/>
                <w:szCs w:val="18"/>
              </w:rPr>
              <w:t xml:space="preserve"> v</w:t>
            </w:r>
            <w:r w:rsidR="00463351" w:rsidRPr="000A3694">
              <w:rPr>
                <w:rFonts w:cs="Arial"/>
                <w:b w:val="0"/>
                <w:sz w:val="18"/>
                <w:szCs w:val="18"/>
              </w:rPr>
              <w:t xml:space="preserve">gl. dazu </w:t>
            </w:r>
            <w:r w:rsidR="00FA50A0">
              <w:rPr>
                <w:rFonts w:cs="Arial"/>
                <w:b w:val="0"/>
                <w:sz w:val="18"/>
                <w:szCs w:val="18"/>
              </w:rPr>
              <w:t>IFS Progress Food</w:t>
            </w:r>
            <w:r w:rsidR="00463351" w:rsidRPr="000A3694">
              <w:rPr>
                <w:rFonts w:cs="Arial"/>
                <w:b w:val="0"/>
                <w:sz w:val="18"/>
                <w:szCs w:val="18"/>
              </w:rPr>
              <w:t xml:space="preserve"> </w:t>
            </w:r>
            <w:r w:rsidR="00936342">
              <w:rPr>
                <w:rFonts w:cs="Arial"/>
                <w:b w:val="0"/>
                <w:sz w:val="18"/>
                <w:szCs w:val="18"/>
              </w:rPr>
              <w:t>Ver</w:t>
            </w:r>
            <w:r w:rsidR="00D45FD2">
              <w:rPr>
                <w:rFonts w:cs="Arial"/>
                <w:b w:val="0"/>
                <w:sz w:val="18"/>
                <w:szCs w:val="18"/>
              </w:rPr>
              <w:t>s. 3,</w:t>
            </w:r>
            <w:r w:rsidR="00463351">
              <w:rPr>
                <w:rFonts w:cs="Arial"/>
                <w:b w:val="0"/>
                <w:sz w:val="18"/>
                <w:szCs w:val="18"/>
              </w:rPr>
              <w:t xml:space="preserve"> S.204</w:t>
            </w:r>
            <w:r w:rsidR="00BE71A3">
              <w:rPr>
                <w:rFonts w:cs="Arial"/>
                <w:b w:val="0"/>
                <w:sz w:val="18"/>
                <w:szCs w:val="18"/>
              </w:rPr>
              <w:t>f.</w:t>
            </w:r>
            <w:r w:rsidR="00D45FD2">
              <w:rPr>
                <w:rFonts w:cs="Arial"/>
                <w:b w:val="0"/>
                <w:sz w:val="18"/>
                <w:szCs w:val="18"/>
              </w:rPr>
              <w:t xml:space="preserve"> </w:t>
            </w:r>
            <w:r w:rsidR="00463351" w:rsidRPr="000A3694">
              <w:rPr>
                <w:rFonts w:cs="Arial"/>
                <w:b w:val="0"/>
                <w:sz w:val="18"/>
                <w:szCs w:val="18"/>
              </w:rPr>
              <w:t xml:space="preserve">Anlage </w:t>
            </w:r>
            <w:r w:rsidR="00463351">
              <w:rPr>
                <w:rFonts w:cs="Arial"/>
                <w:b w:val="0"/>
                <w:sz w:val="18"/>
                <w:szCs w:val="18"/>
              </w:rPr>
              <w:t>4</w:t>
            </w:r>
            <w:r w:rsidR="00BE71A3">
              <w:rPr>
                <w:rFonts w:cs="Arial"/>
                <w:b w:val="0"/>
                <w:sz w:val="18"/>
                <w:szCs w:val="18"/>
              </w:rPr>
              <w:t xml:space="preserve"> bzw. Screenshot letzte Seite des Angebots</w:t>
            </w:r>
            <w:r w:rsidR="00936342">
              <w:rPr>
                <w:rFonts w:cs="Arial"/>
                <w:b w:val="0"/>
                <w:sz w:val="18"/>
                <w:szCs w:val="18"/>
              </w:rPr>
              <w:t>. B</w:t>
            </w:r>
            <w:r w:rsidR="00007E33">
              <w:rPr>
                <w:rFonts w:cs="Arial"/>
                <w:b w:val="0"/>
                <w:sz w:val="18"/>
                <w:szCs w:val="18"/>
              </w:rPr>
              <w:t>ei Folge</w:t>
            </w:r>
            <w:r w:rsidR="00936342">
              <w:rPr>
                <w:rFonts w:cs="Arial"/>
                <w:b w:val="0"/>
                <w:sz w:val="18"/>
                <w:szCs w:val="18"/>
              </w:rPr>
              <w:t>-A</w:t>
            </w:r>
            <w:r w:rsidR="00007E33">
              <w:rPr>
                <w:rFonts w:cs="Arial"/>
                <w:b w:val="0"/>
                <w:sz w:val="18"/>
                <w:szCs w:val="18"/>
              </w:rPr>
              <w:t xml:space="preserve">ssessments </w:t>
            </w:r>
            <w:r w:rsidR="00007E33" w:rsidRPr="000A3694">
              <w:rPr>
                <w:rFonts w:cs="Arial"/>
                <w:b w:val="0"/>
                <w:sz w:val="18"/>
                <w:szCs w:val="18"/>
              </w:rPr>
              <w:t>≤</w:t>
            </w:r>
            <w:r w:rsidR="00007E33">
              <w:rPr>
                <w:rFonts w:cs="Arial"/>
                <w:b w:val="0"/>
                <w:sz w:val="18"/>
                <w:szCs w:val="18"/>
              </w:rPr>
              <w:t>15 Abweichungen vom letzten Assessment</w:t>
            </w:r>
            <w:r w:rsidR="00007E33" w:rsidRPr="000A3694">
              <w:rPr>
                <w:rFonts w:cs="Arial"/>
                <w:b w:val="0"/>
                <w:sz w:val="18"/>
                <w:szCs w:val="18"/>
              </w:rPr>
              <w:t>.</w:t>
            </w:r>
            <w:r w:rsidR="00007E33">
              <w:rPr>
                <w:rFonts w:cs="Arial"/>
                <w:b w:val="0"/>
                <w:sz w:val="18"/>
                <w:szCs w:val="18"/>
              </w:rPr>
              <w:t xml:space="preserve"> </w:t>
            </w:r>
            <w:r w:rsidR="00D45FD2">
              <w:rPr>
                <w:rFonts w:cs="Arial"/>
                <w:b w:val="0"/>
                <w:sz w:val="18"/>
                <w:szCs w:val="18"/>
              </w:rPr>
              <w:t>Je zutreffender Parameter verlängert sich die Vor-Ort-Auditzeit um 1 Stunde</w:t>
            </w:r>
          </w:p>
        </w:tc>
        <w:tc>
          <w:tcPr>
            <w:tcW w:w="2755" w:type="dxa"/>
          </w:tcPr>
          <w:p w14:paraId="335A2C0B" w14:textId="77777777" w:rsidR="00EB74B0" w:rsidRPr="000A3694" w:rsidRDefault="00342290" w:rsidP="00E46064">
            <w:pPr>
              <w:pStyle w:val="Tabellefett"/>
              <w:spacing w:before="60" w:after="60"/>
              <w:jc w:val="center"/>
              <w:rPr>
                <w:rFonts w:cs="Arial"/>
              </w:rPr>
            </w:pPr>
            <w:r w:rsidRPr="000A3694">
              <w:rPr>
                <w:rFonts w:cs="Arial"/>
                <w:u w:val="single"/>
              </w:rPr>
              <w:t>Preis pro Assessment</w:t>
            </w:r>
            <w:r w:rsidRPr="000A3694">
              <w:rPr>
                <w:rFonts w:cs="Arial"/>
              </w:rPr>
              <w:br/>
            </w:r>
            <w:r w:rsidRPr="000A3694">
              <w:rPr>
                <w:rFonts w:cs="Arial"/>
                <w:b w:val="0"/>
                <w:sz w:val="18"/>
                <w:szCs w:val="18"/>
              </w:rPr>
              <w:t>(zzgl. Reiseaufwand, Standardgebergebühren, MwSt.)</w:t>
            </w:r>
          </w:p>
        </w:tc>
      </w:tr>
      <w:tr w:rsidR="006A0FE4" w:rsidRPr="000A3694" w14:paraId="717CF016" w14:textId="77777777" w:rsidTr="00CB2EAB">
        <w:trPr>
          <w:trHeight w:val="655"/>
        </w:trPr>
        <w:tc>
          <w:tcPr>
            <w:tcW w:w="1919" w:type="dxa"/>
            <w:vAlign w:val="center"/>
          </w:tcPr>
          <w:p w14:paraId="4E79B394" w14:textId="77777777" w:rsidR="00EB74B0" w:rsidRPr="000A3694" w:rsidRDefault="00342290" w:rsidP="00E46064">
            <w:pPr>
              <w:pStyle w:val="Tabelle"/>
              <w:spacing w:before="40" w:after="40"/>
              <w:rPr>
                <w:rFonts w:cs="Arial"/>
              </w:rPr>
            </w:pPr>
            <w:bookmarkStart w:id="18" w:name="_Hlk93062674"/>
            <w:r w:rsidRPr="000A3694">
              <w:rPr>
                <w:rFonts w:cs="Arial"/>
              </w:rPr>
              <w:t>Vor-Assessment (optional)</w:t>
            </w:r>
          </w:p>
        </w:tc>
        <w:tc>
          <w:tcPr>
            <w:tcW w:w="4744" w:type="dxa"/>
            <w:vAlign w:val="center"/>
          </w:tcPr>
          <w:p w14:paraId="2DEB0CE2" w14:textId="77777777" w:rsidR="00EB74B0" w:rsidRPr="000A3694" w:rsidRDefault="00342290" w:rsidP="00E46064">
            <w:pPr>
              <w:pStyle w:val="Tabelle"/>
              <w:spacing w:before="40" w:after="40" w:line="240" w:lineRule="atLeast"/>
              <w:rPr>
                <w:rFonts w:cs="Arial"/>
                <w:sz w:val="18"/>
                <w:szCs w:val="18"/>
              </w:rPr>
            </w:pPr>
            <w:r w:rsidRPr="000A3694">
              <w:rPr>
                <w:rFonts w:cs="Arial"/>
                <w:sz w:val="18"/>
                <w:szCs w:val="18"/>
              </w:rPr>
              <w:t>Freiwilliges Vor-Assessment</w:t>
            </w:r>
            <w:r w:rsidRPr="000A3694">
              <w:rPr>
                <w:rFonts w:cs="Arial"/>
                <w:sz w:val="18"/>
                <w:szCs w:val="18"/>
              </w:rPr>
              <w:br/>
              <w:t>4 Stunden Assessment; zzgl. 2 Stunden Vor- und Nachbereitung</w:t>
            </w:r>
          </w:p>
        </w:tc>
        <w:tc>
          <w:tcPr>
            <w:tcW w:w="2755" w:type="dxa"/>
            <w:vAlign w:val="center"/>
          </w:tcPr>
          <w:p w14:paraId="2D5A04F5" w14:textId="33F0E4E8" w:rsidR="00EB74B0" w:rsidRPr="000A3694" w:rsidRDefault="0095391D" w:rsidP="00E46064">
            <w:pPr>
              <w:pStyle w:val="Tabelle"/>
              <w:spacing w:before="40" w:after="40" w:line="240" w:lineRule="atLeast"/>
              <w:jc w:val="center"/>
              <w:rPr>
                <w:rFonts w:cs="Arial"/>
              </w:rPr>
            </w:pPr>
            <w:r w:rsidRPr="000A3694">
              <w:rPr>
                <w:b/>
                <w:lang w:val="en-US"/>
              </w:rPr>
              <w:fldChar w:fldCharType="begin">
                <w:ffData>
                  <w:name w:val="Text8"/>
                  <w:enabled/>
                  <w:calcOnExit w:val="0"/>
                  <w:textInput/>
                </w:ffData>
              </w:fldChar>
            </w:r>
            <w:r w:rsidRPr="000A3694">
              <w:instrText xml:space="preserve"> FORMTEXT </w:instrText>
            </w:r>
            <w:r w:rsidRPr="000A3694">
              <w:rPr>
                <w:b/>
                <w:lang w:val="en-US"/>
              </w:rPr>
            </w:r>
            <w:r w:rsidRPr="000A3694">
              <w:rPr>
                <w:b/>
                <w:lang w:val="en-US"/>
              </w:rPr>
              <w:fldChar w:fldCharType="separate"/>
            </w:r>
            <w:r w:rsidR="007653C1">
              <w:rPr>
                <w:b/>
                <w:noProof/>
                <w:lang w:val="en-US"/>
              </w:rPr>
              <w:t>1.2</w:t>
            </w:r>
            <w:r w:rsidR="00B411CF">
              <w:rPr>
                <w:b/>
                <w:noProof/>
                <w:lang w:val="en-US"/>
              </w:rPr>
              <w:t>37,50</w:t>
            </w:r>
            <w:r w:rsidRPr="000A3694">
              <w:rPr>
                <w:b/>
                <w:lang w:val="en-US"/>
              </w:rPr>
              <w:fldChar w:fldCharType="end"/>
            </w:r>
            <w:r w:rsidRPr="000A3694">
              <w:rPr>
                <w:b/>
                <w:lang w:val="en-US"/>
              </w:rPr>
              <w:t xml:space="preserve"> </w:t>
            </w:r>
            <w:r w:rsidR="00342290" w:rsidRPr="000A3694">
              <w:rPr>
                <w:rFonts w:cs="Arial"/>
              </w:rPr>
              <w:t>EUR</w:t>
            </w:r>
          </w:p>
        </w:tc>
      </w:tr>
      <w:tr w:rsidR="006A0FE4" w:rsidRPr="000A3694" w14:paraId="1D958BB9" w14:textId="77777777" w:rsidTr="00E46064">
        <w:trPr>
          <w:trHeight w:val="655"/>
        </w:trPr>
        <w:tc>
          <w:tcPr>
            <w:tcW w:w="1919" w:type="dxa"/>
            <w:vAlign w:val="center"/>
          </w:tcPr>
          <w:p w14:paraId="611367F6" w14:textId="77777777" w:rsidR="00EB74B0" w:rsidRPr="000A3694" w:rsidRDefault="00342290" w:rsidP="00E46064">
            <w:pPr>
              <w:pStyle w:val="Tabelle"/>
              <w:spacing w:before="40" w:after="40"/>
              <w:rPr>
                <w:rFonts w:cs="Arial"/>
              </w:rPr>
            </w:pPr>
            <w:r w:rsidRPr="000A3694">
              <w:rPr>
                <w:rFonts w:cs="Arial"/>
              </w:rPr>
              <w:t>Grundstufe</w:t>
            </w:r>
          </w:p>
        </w:tc>
        <w:tc>
          <w:tcPr>
            <w:tcW w:w="4744" w:type="dxa"/>
            <w:vAlign w:val="center"/>
          </w:tcPr>
          <w:p w14:paraId="40883ED4" w14:textId="77777777" w:rsidR="00EB74B0" w:rsidRPr="000A3694" w:rsidRDefault="00342290" w:rsidP="00E46064">
            <w:pPr>
              <w:pStyle w:val="Tabelle"/>
              <w:spacing w:before="40" w:after="40" w:line="240" w:lineRule="atLeast"/>
              <w:rPr>
                <w:rFonts w:cs="Arial"/>
                <w:sz w:val="18"/>
                <w:szCs w:val="18"/>
              </w:rPr>
            </w:pPr>
            <w:r w:rsidRPr="000A3694">
              <w:rPr>
                <w:rFonts w:cs="Arial"/>
                <w:sz w:val="18"/>
                <w:szCs w:val="18"/>
              </w:rPr>
              <w:t>Jährliches Assessment</w:t>
            </w:r>
            <w:r w:rsidRPr="000A3694">
              <w:rPr>
                <w:rFonts w:cs="Arial"/>
                <w:sz w:val="18"/>
                <w:szCs w:val="18"/>
              </w:rPr>
              <w:br/>
              <w:t>4 Stunden Assessment; zzgl. 2 Stunden Vor- und Nachbereitung, Technischer Review und Bestätigung</w:t>
            </w:r>
          </w:p>
        </w:tc>
        <w:tc>
          <w:tcPr>
            <w:tcW w:w="2755" w:type="dxa"/>
            <w:vAlign w:val="center"/>
          </w:tcPr>
          <w:p w14:paraId="45DF2B86" w14:textId="7A5F5C9F" w:rsidR="00EB74B0" w:rsidRPr="000A3694" w:rsidRDefault="0095391D" w:rsidP="00E46064">
            <w:pPr>
              <w:pStyle w:val="Tabelle"/>
              <w:spacing w:before="40" w:after="40" w:line="240" w:lineRule="atLeast"/>
              <w:jc w:val="center"/>
              <w:rPr>
                <w:rFonts w:cs="Arial"/>
              </w:rPr>
            </w:pPr>
            <w:r w:rsidRPr="000A3694">
              <w:rPr>
                <w:b/>
                <w:lang w:val="en-US"/>
              </w:rPr>
              <w:fldChar w:fldCharType="begin">
                <w:ffData>
                  <w:name w:val="Text8"/>
                  <w:enabled/>
                  <w:calcOnExit w:val="0"/>
                  <w:textInput/>
                </w:ffData>
              </w:fldChar>
            </w:r>
            <w:r w:rsidRPr="000A3694">
              <w:instrText xml:space="preserve"> FORMTEXT </w:instrText>
            </w:r>
            <w:r w:rsidRPr="000A3694">
              <w:rPr>
                <w:b/>
                <w:lang w:val="en-US"/>
              </w:rPr>
            </w:r>
            <w:r w:rsidRPr="000A3694">
              <w:rPr>
                <w:b/>
                <w:lang w:val="en-US"/>
              </w:rPr>
              <w:fldChar w:fldCharType="separate"/>
            </w:r>
            <w:r w:rsidR="00816E6E">
              <w:rPr>
                <w:b/>
                <w:noProof/>
                <w:lang w:val="en-US"/>
              </w:rPr>
              <w:t>1.</w:t>
            </w:r>
            <w:r w:rsidR="007653C1">
              <w:rPr>
                <w:b/>
                <w:noProof/>
                <w:lang w:val="en-US"/>
              </w:rPr>
              <w:t>6</w:t>
            </w:r>
            <w:r w:rsidR="00B411CF">
              <w:rPr>
                <w:b/>
                <w:noProof/>
                <w:lang w:val="en-US"/>
              </w:rPr>
              <w:t>12,50</w:t>
            </w:r>
            <w:r w:rsidRPr="000A3694">
              <w:rPr>
                <w:b/>
                <w:lang w:val="en-US"/>
              </w:rPr>
              <w:fldChar w:fldCharType="end"/>
            </w:r>
            <w:r w:rsidRPr="000A3694">
              <w:rPr>
                <w:b/>
                <w:lang w:val="en-US"/>
              </w:rPr>
              <w:t xml:space="preserve"> </w:t>
            </w:r>
            <w:r w:rsidR="00342290" w:rsidRPr="000A3694">
              <w:rPr>
                <w:rFonts w:cs="Arial"/>
              </w:rPr>
              <w:t>EUR</w:t>
            </w:r>
          </w:p>
        </w:tc>
      </w:tr>
      <w:bookmarkEnd w:id="18"/>
      <w:tr w:rsidR="006A0FE4" w:rsidRPr="000A3694" w14:paraId="3F692A6D" w14:textId="77777777" w:rsidTr="00E46064">
        <w:trPr>
          <w:trHeight w:val="655"/>
        </w:trPr>
        <w:tc>
          <w:tcPr>
            <w:tcW w:w="1919" w:type="dxa"/>
            <w:vAlign w:val="center"/>
          </w:tcPr>
          <w:p w14:paraId="0D1DFC18" w14:textId="77777777" w:rsidR="00EB74B0" w:rsidRPr="000A3694" w:rsidRDefault="00342290" w:rsidP="00E46064">
            <w:pPr>
              <w:pStyle w:val="Tabelle"/>
              <w:spacing w:before="40" w:after="40"/>
              <w:rPr>
                <w:rFonts w:cs="Arial"/>
                <w:sz w:val="16"/>
                <w:szCs w:val="16"/>
              </w:rPr>
            </w:pPr>
            <w:r w:rsidRPr="000A3694">
              <w:rPr>
                <w:rFonts w:cs="Arial"/>
              </w:rPr>
              <w:t>Grundstufe + (inkl. HACCP)</w:t>
            </w:r>
          </w:p>
        </w:tc>
        <w:tc>
          <w:tcPr>
            <w:tcW w:w="4744" w:type="dxa"/>
            <w:vAlign w:val="center"/>
          </w:tcPr>
          <w:p w14:paraId="525CEDEC" w14:textId="77777777" w:rsidR="00EB74B0" w:rsidRPr="000A3694" w:rsidRDefault="00342290" w:rsidP="00E46064">
            <w:pPr>
              <w:pStyle w:val="Tabelle"/>
              <w:spacing w:before="40" w:after="40" w:line="240" w:lineRule="atLeast"/>
              <w:rPr>
                <w:rFonts w:cs="Arial"/>
                <w:sz w:val="18"/>
                <w:szCs w:val="18"/>
              </w:rPr>
            </w:pPr>
            <w:r w:rsidRPr="000A3694">
              <w:rPr>
                <w:rFonts w:cs="Arial"/>
                <w:sz w:val="18"/>
                <w:szCs w:val="18"/>
              </w:rPr>
              <w:t>Jährliches Assessment</w:t>
            </w:r>
            <w:r w:rsidRPr="000A3694">
              <w:rPr>
                <w:rFonts w:cs="Arial"/>
                <w:sz w:val="18"/>
                <w:szCs w:val="18"/>
              </w:rPr>
              <w:br/>
              <w:t>6 Stunden Assessment; zzgl. 3 Stunden Vor- und Nachbereitung, Technischer Review und Bestätigung</w:t>
            </w:r>
          </w:p>
        </w:tc>
        <w:tc>
          <w:tcPr>
            <w:tcW w:w="2755" w:type="dxa"/>
            <w:vAlign w:val="center"/>
          </w:tcPr>
          <w:p w14:paraId="52206255" w14:textId="5DCBB6E0" w:rsidR="00EB74B0" w:rsidRPr="000A3694" w:rsidRDefault="0095391D" w:rsidP="00E46064">
            <w:pPr>
              <w:pStyle w:val="Tabelle"/>
              <w:spacing w:before="40" w:after="40" w:line="240" w:lineRule="atLeast"/>
              <w:jc w:val="center"/>
              <w:rPr>
                <w:rFonts w:cs="Arial"/>
              </w:rPr>
            </w:pPr>
            <w:r w:rsidRPr="000A3694">
              <w:rPr>
                <w:b/>
                <w:lang w:val="en-US"/>
              </w:rPr>
              <w:fldChar w:fldCharType="begin">
                <w:ffData>
                  <w:name w:val="Text8"/>
                  <w:enabled/>
                  <w:calcOnExit w:val="0"/>
                  <w:textInput/>
                </w:ffData>
              </w:fldChar>
            </w:r>
            <w:r w:rsidRPr="000A3694">
              <w:instrText xml:space="preserve"> FORMTEXT </w:instrText>
            </w:r>
            <w:r w:rsidRPr="000A3694">
              <w:rPr>
                <w:b/>
                <w:lang w:val="en-US"/>
              </w:rPr>
            </w:r>
            <w:r w:rsidRPr="000A3694">
              <w:rPr>
                <w:b/>
                <w:lang w:val="en-US"/>
              </w:rPr>
              <w:fldChar w:fldCharType="separate"/>
            </w:r>
            <w:r w:rsidR="00041B1F">
              <w:rPr>
                <w:b/>
                <w:lang w:val="en-US"/>
              </w:rPr>
              <w:t>2</w:t>
            </w:r>
            <w:r w:rsidR="00B73B65" w:rsidRPr="000A3694">
              <w:rPr>
                <w:b/>
                <w:noProof/>
                <w:lang w:val="en-US"/>
              </w:rPr>
              <w:t>.</w:t>
            </w:r>
            <w:r w:rsidR="00B411CF">
              <w:rPr>
                <w:b/>
                <w:noProof/>
                <w:lang w:val="en-US"/>
              </w:rPr>
              <w:t>231,25</w:t>
            </w:r>
            <w:r w:rsidRPr="000A3694">
              <w:rPr>
                <w:b/>
                <w:lang w:val="en-US"/>
              </w:rPr>
              <w:fldChar w:fldCharType="end"/>
            </w:r>
            <w:r w:rsidRPr="000A3694">
              <w:rPr>
                <w:b/>
                <w:lang w:val="en-US"/>
              </w:rPr>
              <w:t xml:space="preserve"> </w:t>
            </w:r>
            <w:r w:rsidR="00342290" w:rsidRPr="000A3694">
              <w:rPr>
                <w:rFonts w:cs="Arial"/>
              </w:rPr>
              <w:t>EUR</w:t>
            </w:r>
          </w:p>
        </w:tc>
      </w:tr>
      <w:tr w:rsidR="006A0FE4" w:rsidRPr="000A3694" w14:paraId="3E0871EC" w14:textId="77777777" w:rsidTr="00E46064">
        <w:trPr>
          <w:trHeight w:val="655"/>
        </w:trPr>
        <w:tc>
          <w:tcPr>
            <w:tcW w:w="1919" w:type="dxa"/>
            <w:vAlign w:val="center"/>
          </w:tcPr>
          <w:p w14:paraId="408D5F61" w14:textId="77777777" w:rsidR="00EB74B0" w:rsidRPr="000A3694" w:rsidRDefault="00342290" w:rsidP="00E46064">
            <w:pPr>
              <w:pStyle w:val="Tabelle"/>
              <w:spacing w:before="40" w:after="40"/>
              <w:rPr>
                <w:rFonts w:cs="Arial"/>
              </w:rPr>
            </w:pPr>
            <w:r w:rsidRPr="000A3694">
              <w:rPr>
                <w:rFonts w:cs="Arial"/>
              </w:rPr>
              <w:t xml:space="preserve">Mittelstufe </w:t>
            </w:r>
          </w:p>
        </w:tc>
        <w:tc>
          <w:tcPr>
            <w:tcW w:w="4744" w:type="dxa"/>
            <w:vAlign w:val="center"/>
          </w:tcPr>
          <w:p w14:paraId="0A90E688" w14:textId="5458D36B" w:rsidR="00EB74B0" w:rsidRPr="000A3694" w:rsidRDefault="00342290" w:rsidP="00E46064">
            <w:pPr>
              <w:pStyle w:val="Tabelle"/>
              <w:spacing w:before="40" w:after="40" w:line="240" w:lineRule="atLeast"/>
              <w:rPr>
                <w:rFonts w:cs="Arial"/>
                <w:sz w:val="18"/>
                <w:szCs w:val="18"/>
              </w:rPr>
            </w:pPr>
            <w:r w:rsidRPr="000A3694">
              <w:rPr>
                <w:rFonts w:cs="Arial"/>
                <w:sz w:val="18"/>
                <w:szCs w:val="18"/>
              </w:rPr>
              <w:t>Jährliches Assessment</w:t>
            </w:r>
            <w:r w:rsidRPr="000A3694">
              <w:rPr>
                <w:rFonts w:cs="Arial"/>
                <w:sz w:val="18"/>
                <w:szCs w:val="18"/>
              </w:rPr>
              <w:br/>
              <w:t xml:space="preserve">8 Stunden Assessment; zzgl. </w:t>
            </w:r>
            <w:r w:rsidR="00007E33">
              <w:rPr>
                <w:rFonts w:cs="Arial"/>
                <w:sz w:val="18"/>
                <w:szCs w:val="18"/>
              </w:rPr>
              <w:t>4</w:t>
            </w:r>
            <w:r w:rsidRPr="000A3694">
              <w:rPr>
                <w:rFonts w:cs="Arial"/>
                <w:sz w:val="18"/>
                <w:szCs w:val="18"/>
              </w:rPr>
              <w:t xml:space="preserve"> Stunden Vor- und Nachbereitung, Technischer Review und Bestätigung</w:t>
            </w:r>
          </w:p>
        </w:tc>
        <w:tc>
          <w:tcPr>
            <w:tcW w:w="2755" w:type="dxa"/>
            <w:vAlign w:val="center"/>
          </w:tcPr>
          <w:p w14:paraId="73E89E29" w14:textId="576A0D07" w:rsidR="00EB74B0" w:rsidRPr="000A3694" w:rsidRDefault="00637ACC" w:rsidP="00E46064">
            <w:pPr>
              <w:pStyle w:val="Tabelle"/>
              <w:spacing w:before="40" w:after="40" w:line="240" w:lineRule="atLeast"/>
              <w:jc w:val="center"/>
              <w:rPr>
                <w:rFonts w:cs="Arial"/>
              </w:rPr>
            </w:pPr>
            <w:r w:rsidRPr="000A3694">
              <w:rPr>
                <w:b/>
                <w:lang w:val="en-US"/>
              </w:rPr>
              <w:fldChar w:fldCharType="begin">
                <w:ffData>
                  <w:name w:val="Text8"/>
                  <w:enabled/>
                  <w:calcOnExit w:val="0"/>
                  <w:textInput/>
                </w:ffData>
              </w:fldChar>
            </w:r>
            <w:r w:rsidRPr="000A3694">
              <w:instrText xml:space="preserve"> FORMTEXT </w:instrText>
            </w:r>
            <w:r w:rsidRPr="000A3694">
              <w:rPr>
                <w:b/>
                <w:lang w:val="en-US"/>
              </w:rPr>
            </w:r>
            <w:r w:rsidRPr="000A3694">
              <w:rPr>
                <w:b/>
                <w:lang w:val="en-US"/>
              </w:rPr>
              <w:fldChar w:fldCharType="separate"/>
            </w:r>
            <w:r w:rsidR="007653C1" w:rsidRPr="007653C1">
              <w:rPr>
                <w:b/>
                <w:noProof/>
                <w:lang w:val="en-US"/>
              </w:rPr>
              <w:t>2.8</w:t>
            </w:r>
            <w:r w:rsidR="00B411CF">
              <w:rPr>
                <w:b/>
                <w:noProof/>
                <w:lang w:val="en-US"/>
              </w:rPr>
              <w:t>50,00</w:t>
            </w:r>
            <w:r w:rsidRPr="000A3694">
              <w:rPr>
                <w:b/>
                <w:lang w:val="en-US"/>
              </w:rPr>
              <w:fldChar w:fldCharType="end"/>
            </w:r>
            <w:r w:rsidRPr="000A3694">
              <w:rPr>
                <w:b/>
                <w:lang w:val="en-US"/>
              </w:rPr>
              <w:t xml:space="preserve"> </w:t>
            </w:r>
            <w:r w:rsidR="00342290" w:rsidRPr="000A3694">
              <w:rPr>
                <w:rFonts w:cs="Arial"/>
              </w:rPr>
              <w:t>EUR</w:t>
            </w:r>
          </w:p>
        </w:tc>
      </w:tr>
    </w:tbl>
    <w:p w14:paraId="65073B48" w14:textId="4D312660" w:rsidR="001F47DC" w:rsidRPr="000A3694" w:rsidRDefault="00342290" w:rsidP="001F47DC">
      <w:pPr>
        <w:spacing w:before="120" w:after="120"/>
        <w:jc w:val="both"/>
        <w:rPr>
          <w:rFonts w:cs="Arial"/>
          <w:szCs w:val="22"/>
        </w:rPr>
      </w:pPr>
      <w:r w:rsidRPr="000A3694">
        <w:rPr>
          <w:b/>
        </w:rPr>
        <w:t xml:space="preserve">Als Basis der Kalkulation gelten die von Ihnen </w:t>
      </w:r>
      <w:r w:rsidR="00ED27C4" w:rsidRPr="000A3694">
        <w:rPr>
          <w:b/>
        </w:rPr>
        <w:t xml:space="preserve">auf Seite </w:t>
      </w:r>
      <w:r w:rsidR="00ED27C4">
        <w:rPr>
          <w:b/>
        </w:rPr>
        <w:t>4</w:t>
      </w:r>
      <w:r w:rsidR="00ED27C4" w:rsidRPr="000A3694">
        <w:rPr>
          <w:b/>
        </w:rPr>
        <w:t xml:space="preserve"> u. </w:t>
      </w:r>
      <w:r w:rsidR="00ED27C4">
        <w:rPr>
          <w:b/>
        </w:rPr>
        <w:t xml:space="preserve">5 </w:t>
      </w:r>
      <w:r w:rsidRPr="000A3694">
        <w:rPr>
          <w:b/>
        </w:rPr>
        <w:t>angegeben Firmendaten</w:t>
      </w:r>
      <w:r w:rsidR="00D00527" w:rsidRPr="000A3694">
        <w:rPr>
          <w:b/>
        </w:rPr>
        <w:t xml:space="preserve"> </w:t>
      </w:r>
      <w:r w:rsidR="00ED27C4">
        <w:rPr>
          <w:b/>
        </w:rPr>
        <w:t xml:space="preserve">und </w:t>
      </w:r>
      <w:r w:rsidR="00CF1581" w:rsidRPr="000A3694">
        <w:rPr>
          <w:b/>
        </w:rPr>
        <w:t xml:space="preserve">der </w:t>
      </w:r>
      <w:r w:rsidR="00AC73F8" w:rsidRPr="000A3694">
        <w:rPr>
          <w:b/>
        </w:rPr>
        <w:t xml:space="preserve">derzeit gültige </w:t>
      </w:r>
      <w:r w:rsidR="00FA50A0">
        <w:rPr>
          <w:b/>
        </w:rPr>
        <w:t>IFS Progress Food</w:t>
      </w:r>
      <w:r w:rsidR="00AC73F8" w:rsidRPr="000A3694">
        <w:rPr>
          <w:b/>
        </w:rPr>
        <w:t xml:space="preserve"> Standard</w:t>
      </w:r>
      <w:r w:rsidRPr="000A3694">
        <w:rPr>
          <w:b/>
        </w:rPr>
        <w:t>.</w:t>
      </w:r>
      <w:r w:rsidRPr="000A3694">
        <w:t xml:space="preserve"> Bei Änderungen muss die Kalkulation ggf. angepasst werden. </w:t>
      </w:r>
      <w:r w:rsidRPr="000A3694">
        <w:rPr>
          <w:rFonts w:cs="Arial"/>
          <w:szCs w:val="22"/>
        </w:rPr>
        <w:t xml:space="preserve">Bitte informieren Sie sich bei Ihren Handelskunden, inwieweit das </w:t>
      </w:r>
      <w:r w:rsidR="00FA50A0">
        <w:rPr>
          <w:rFonts w:cs="Arial"/>
          <w:szCs w:val="22"/>
        </w:rPr>
        <w:t>IFS Progress Food</w:t>
      </w:r>
      <w:r w:rsidR="00BE0AB4" w:rsidRPr="000A3694">
        <w:rPr>
          <w:rFonts w:cs="Arial"/>
          <w:szCs w:val="22"/>
        </w:rPr>
        <w:t xml:space="preserve"> </w:t>
      </w:r>
      <w:r w:rsidRPr="000A3694">
        <w:rPr>
          <w:rFonts w:cs="Arial"/>
          <w:szCs w:val="22"/>
        </w:rPr>
        <w:t xml:space="preserve">Assessment </w:t>
      </w:r>
      <w:r w:rsidR="00BE0AB4" w:rsidRPr="000A3694">
        <w:rPr>
          <w:rFonts w:cs="Arial"/>
          <w:szCs w:val="22"/>
        </w:rPr>
        <w:t>(</w:t>
      </w:r>
      <w:r w:rsidR="00FA50A0">
        <w:rPr>
          <w:rFonts w:cs="Arial"/>
          <w:szCs w:val="22"/>
        </w:rPr>
        <w:t>IFS Progress Food</w:t>
      </w:r>
      <w:r w:rsidR="00BE0AB4" w:rsidRPr="000A3694">
        <w:rPr>
          <w:rFonts w:cs="Arial"/>
          <w:szCs w:val="22"/>
        </w:rPr>
        <w:t xml:space="preserve">) </w:t>
      </w:r>
      <w:r w:rsidRPr="000A3694">
        <w:rPr>
          <w:rFonts w:cs="Arial"/>
          <w:szCs w:val="22"/>
        </w:rPr>
        <w:t xml:space="preserve">anerkannt wird. Bitte bedenken Sie, dass der </w:t>
      </w:r>
      <w:r w:rsidR="00484544" w:rsidRPr="000A3694">
        <w:rPr>
          <w:rFonts w:cs="Arial"/>
          <w:szCs w:val="22"/>
        </w:rPr>
        <w:t xml:space="preserve">IFS </w:t>
      </w:r>
      <w:r w:rsidR="00B725AC">
        <w:rPr>
          <w:rFonts w:cs="Arial"/>
          <w:szCs w:val="22"/>
        </w:rPr>
        <w:t xml:space="preserve">Progress Food </w:t>
      </w:r>
      <w:r w:rsidRPr="000A3694">
        <w:rPr>
          <w:rFonts w:cs="Arial"/>
          <w:szCs w:val="22"/>
        </w:rPr>
        <w:t xml:space="preserve">Standard nicht für Betriebe gedacht ist, die bereits </w:t>
      </w:r>
      <w:proofErr w:type="gramStart"/>
      <w:r w:rsidRPr="000A3694">
        <w:rPr>
          <w:rFonts w:cs="Arial"/>
          <w:szCs w:val="22"/>
        </w:rPr>
        <w:t>IFS Food</w:t>
      </w:r>
      <w:proofErr w:type="gramEnd"/>
      <w:r w:rsidRPr="000A3694">
        <w:rPr>
          <w:rFonts w:cs="Arial"/>
          <w:szCs w:val="22"/>
        </w:rPr>
        <w:t xml:space="preserve"> zertifiziert sind. </w:t>
      </w:r>
      <w:bookmarkStart w:id="19" w:name="_Hlk125016378"/>
      <w:r w:rsidRPr="000A3694">
        <w:rPr>
          <w:rFonts w:cs="Arial"/>
          <w:szCs w:val="22"/>
        </w:rPr>
        <w:t>Für e</w:t>
      </w:r>
      <w:r w:rsidR="00BE0AB4" w:rsidRPr="000A3694">
        <w:rPr>
          <w:rFonts w:cs="Arial"/>
          <w:szCs w:val="22"/>
        </w:rPr>
        <w:t>ine Umstellung von IFS</w:t>
      </w:r>
      <w:r w:rsidR="003A2980" w:rsidRPr="000A3694">
        <w:rPr>
          <w:rFonts w:cs="Arial"/>
          <w:szCs w:val="22"/>
        </w:rPr>
        <w:t>-</w:t>
      </w:r>
      <w:r w:rsidR="00BE0AB4" w:rsidRPr="000A3694">
        <w:rPr>
          <w:rFonts w:cs="Arial"/>
          <w:szCs w:val="22"/>
        </w:rPr>
        <w:t>Food auf</w:t>
      </w:r>
      <w:r w:rsidR="00484544" w:rsidRPr="000A3694">
        <w:rPr>
          <w:rFonts w:cs="Arial"/>
          <w:szCs w:val="22"/>
        </w:rPr>
        <w:t xml:space="preserve"> </w:t>
      </w:r>
      <w:r w:rsidR="00FA50A0">
        <w:rPr>
          <w:rFonts w:cs="Arial"/>
          <w:szCs w:val="22"/>
        </w:rPr>
        <w:t>IFS Progress Food</w:t>
      </w:r>
      <w:r w:rsidR="00591CF2" w:rsidRPr="000A3694">
        <w:rPr>
          <w:rFonts w:cs="Arial"/>
          <w:szCs w:val="22"/>
        </w:rPr>
        <w:t xml:space="preserve"> </w:t>
      </w:r>
      <w:r w:rsidRPr="000A3694">
        <w:rPr>
          <w:rFonts w:cs="Arial"/>
          <w:szCs w:val="22"/>
        </w:rPr>
        <w:t>bitten wir Sie, vor</w:t>
      </w:r>
      <w:r w:rsidR="00591CF2" w:rsidRPr="000A3694">
        <w:rPr>
          <w:rFonts w:cs="Arial"/>
          <w:szCs w:val="22"/>
        </w:rPr>
        <w:t xml:space="preserve"> dem Assessment</w:t>
      </w:r>
      <w:r w:rsidRPr="000A3694">
        <w:rPr>
          <w:rFonts w:cs="Arial"/>
          <w:szCs w:val="22"/>
        </w:rPr>
        <w:t xml:space="preserve">, </w:t>
      </w:r>
      <w:r w:rsidR="00591CF2" w:rsidRPr="000A3694">
        <w:rPr>
          <w:rFonts w:cs="Arial"/>
          <w:szCs w:val="22"/>
        </w:rPr>
        <w:t>die Zustimmung von Ihren Handelskunden einz</w:t>
      </w:r>
      <w:r w:rsidR="00B9568B" w:rsidRPr="000A3694">
        <w:rPr>
          <w:rFonts w:cs="Arial"/>
          <w:szCs w:val="22"/>
        </w:rPr>
        <w:t>u</w:t>
      </w:r>
      <w:r w:rsidR="00591CF2" w:rsidRPr="000A3694">
        <w:rPr>
          <w:rFonts w:cs="Arial"/>
          <w:szCs w:val="22"/>
        </w:rPr>
        <w:t>holen</w:t>
      </w:r>
      <w:r w:rsidRPr="000A3694">
        <w:rPr>
          <w:rFonts w:cs="Arial"/>
          <w:szCs w:val="22"/>
        </w:rPr>
        <w:t xml:space="preserve">. </w:t>
      </w:r>
      <w:bookmarkEnd w:id="19"/>
      <w:r w:rsidRPr="000A3694">
        <w:rPr>
          <w:rFonts w:cs="Arial"/>
          <w:szCs w:val="22"/>
        </w:rPr>
        <w:t xml:space="preserve">Sollte sich im Laufe des Begutachtungsverfahrens zeigen, dass </w:t>
      </w:r>
      <w:r w:rsidR="00FF753D" w:rsidRPr="000A3694">
        <w:rPr>
          <w:rFonts w:cs="Arial"/>
          <w:szCs w:val="22"/>
        </w:rPr>
        <w:t>für eine sach- u</w:t>
      </w:r>
      <w:r w:rsidR="00BE0AB4" w:rsidRPr="000A3694">
        <w:rPr>
          <w:rFonts w:cs="Arial"/>
          <w:szCs w:val="22"/>
        </w:rPr>
        <w:t>nd</w:t>
      </w:r>
      <w:r w:rsidR="00FF753D" w:rsidRPr="000A3694">
        <w:rPr>
          <w:rFonts w:cs="Arial"/>
          <w:szCs w:val="22"/>
        </w:rPr>
        <w:t xml:space="preserve"> fachgerechte Prüfung zusätzliche Zeiten erforderlich sind oder </w:t>
      </w:r>
      <w:r w:rsidRPr="000A3694">
        <w:rPr>
          <w:rFonts w:cs="Arial"/>
          <w:szCs w:val="22"/>
        </w:rPr>
        <w:t xml:space="preserve">einzelne Leistungsschritte unterbrochen und zu einem späteren Zeitpunkt fortgesetzt werden müssen, werden zusätzlich anfallende </w:t>
      </w:r>
      <w:r w:rsidR="00D35AF9" w:rsidRPr="000A3694">
        <w:rPr>
          <w:rFonts w:cs="Arial"/>
          <w:szCs w:val="22"/>
        </w:rPr>
        <w:t>Assessment</w:t>
      </w:r>
      <w:r w:rsidR="00D2791F" w:rsidRPr="000A3694">
        <w:rPr>
          <w:rFonts w:cs="Arial"/>
          <w:szCs w:val="22"/>
        </w:rPr>
        <w:t xml:space="preserve">zeiten </w:t>
      </w:r>
      <w:bookmarkStart w:id="20" w:name="_Hlk156493556"/>
      <w:r w:rsidR="00D85B58" w:rsidRPr="000A3694">
        <w:rPr>
          <w:rFonts w:cs="Arial"/>
          <w:szCs w:val="22"/>
        </w:rPr>
        <w:t xml:space="preserve">mit </w:t>
      </w:r>
      <w:r w:rsidR="00637ACC" w:rsidRPr="000A3694">
        <w:rPr>
          <w:b/>
          <w:szCs w:val="22"/>
          <w:lang w:val="en-US"/>
        </w:rPr>
        <w:fldChar w:fldCharType="begin">
          <w:ffData>
            <w:name w:val="Text8"/>
            <w:enabled/>
            <w:calcOnExit w:val="0"/>
            <w:textInput/>
          </w:ffData>
        </w:fldChar>
      </w:r>
      <w:r w:rsidR="00637ACC" w:rsidRPr="000A3694">
        <w:rPr>
          <w:szCs w:val="22"/>
        </w:rPr>
        <w:instrText xml:space="preserve"> FORMTEXT </w:instrText>
      </w:r>
      <w:r w:rsidR="00637ACC" w:rsidRPr="000A3694">
        <w:rPr>
          <w:b/>
          <w:szCs w:val="22"/>
          <w:lang w:val="en-US"/>
        </w:rPr>
      </w:r>
      <w:r w:rsidR="00637ACC" w:rsidRPr="000A3694">
        <w:rPr>
          <w:b/>
          <w:szCs w:val="22"/>
          <w:lang w:val="en-US"/>
        </w:rPr>
        <w:fldChar w:fldCharType="separate"/>
      </w:r>
      <w:r w:rsidR="007653C1" w:rsidRPr="007653C1">
        <w:rPr>
          <w:b/>
          <w:szCs w:val="22"/>
        </w:rPr>
        <w:t>20</w:t>
      </w:r>
      <w:r w:rsidR="007653C1">
        <w:rPr>
          <w:b/>
          <w:szCs w:val="22"/>
        </w:rPr>
        <w:t>6,25</w:t>
      </w:r>
      <w:r w:rsidR="00637ACC" w:rsidRPr="000A3694">
        <w:rPr>
          <w:b/>
          <w:szCs w:val="22"/>
          <w:lang w:val="en-US"/>
        </w:rPr>
        <w:fldChar w:fldCharType="end"/>
      </w:r>
      <w:r w:rsidR="00B76CC7" w:rsidRPr="00B76CC7">
        <w:rPr>
          <w:b/>
          <w:szCs w:val="22"/>
        </w:rPr>
        <w:t xml:space="preserve"> </w:t>
      </w:r>
      <w:r w:rsidR="00727811" w:rsidRPr="000A3694">
        <w:rPr>
          <w:rFonts w:cs="Arial"/>
          <w:szCs w:val="22"/>
        </w:rPr>
        <w:t xml:space="preserve">EUR </w:t>
      </w:r>
      <w:bookmarkEnd w:id="20"/>
      <w:r w:rsidRPr="000A3694">
        <w:rPr>
          <w:rFonts w:cs="Arial"/>
          <w:szCs w:val="22"/>
        </w:rPr>
        <w:t xml:space="preserve">pro Stunde in Rechnung gestellt </w:t>
      </w:r>
    </w:p>
    <w:p w14:paraId="617A1D1C" w14:textId="77777777" w:rsidR="00E27D52" w:rsidRPr="000A3694" w:rsidRDefault="00342290" w:rsidP="00E27D52">
      <w:pPr>
        <w:rPr>
          <w:b/>
        </w:rPr>
      </w:pPr>
      <w:bookmarkStart w:id="21" w:name="Reisezeiten_2"/>
      <w:r w:rsidRPr="000A3694">
        <w:rPr>
          <w:b/>
        </w:rPr>
        <w:t>Reisekosten</w:t>
      </w:r>
      <w:bookmarkStart w:id="22" w:name="Reisezeiten_1"/>
      <w:r w:rsidRPr="000A3694">
        <w:rPr>
          <w:b/>
        </w:rPr>
        <w:t>/Reisezeit</w:t>
      </w:r>
      <w:bookmarkEnd w:id="22"/>
      <w:r w:rsidRPr="000A3694">
        <w:rPr>
          <w:b/>
        </w:rPr>
        <w:t>:</w:t>
      </w:r>
    </w:p>
    <w:p w14:paraId="24BBA0DA" w14:textId="77777777" w:rsidR="00E27D52" w:rsidRPr="000A3694" w:rsidRDefault="00342290" w:rsidP="00E27D52">
      <w:r w:rsidRPr="000A3694">
        <w:t xml:space="preserve">Reisezeiten und </w:t>
      </w:r>
      <w:r w:rsidR="00D2791F" w:rsidRPr="000A3694">
        <w:t>Reise-/</w:t>
      </w:r>
      <w:r w:rsidRPr="000A3694">
        <w:t>Nebenkosten werden zusätzlich gemäß den nachfolgenden Konditionen in Rechnung gestellt.</w:t>
      </w:r>
    </w:p>
    <w:tbl>
      <w:tblPr>
        <w:tblW w:w="92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23"/>
        <w:gridCol w:w="2590"/>
        <w:gridCol w:w="3927"/>
      </w:tblGrid>
      <w:tr w:rsidR="006A0FE4" w:rsidRPr="000A3694" w14:paraId="1792179A" w14:textId="77777777" w:rsidTr="00AC73F8">
        <w:trPr>
          <w:jc w:val="center"/>
        </w:trPr>
        <w:tc>
          <w:tcPr>
            <w:tcW w:w="2723" w:type="dxa"/>
            <w:tcBorders>
              <w:top w:val="single" w:sz="6" w:space="0" w:color="auto"/>
              <w:left w:val="single" w:sz="6" w:space="0" w:color="auto"/>
              <w:right w:val="single" w:sz="6" w:space="0" w:color="auto"/>
            </w:tcBorders>
          </w:tcPr>
          <w:p w14:paraId="4D169154" w14:textId="77777777" w:rsidR="00E27D52" w:rsidRPr="000A3694" w:rsidRDefault="00342290" w:rsidP="005F018C">
            <w:pPr>
              <w:rPr>
                <w:spacing w:val="-8"/>
              </w:rPr>
            </w:pPr>
            <w:r w:rsidRPr="000A3694">
              <w:rPr>
                <w:spacing w:val="-8"/>
              </w:rPr>
              <w:t>Reisekosten</w:t>
            </w:r>
          </w:p>
        </w:tc>
        <w:tc>
          <w:tcPr>
            <w:tcW w:w="2590" w:type="dxa"/>
            <w:tcBorders>
              <w:top w:val="single" w:sz="6" w:space="0" w:color="auto"/>
              <w:left w:val="single" w:sz="6" w:space="0" w:color="auto"/>
              <w:bottom w:val="single" w:sz="6" w:space="0" w:color="auto"/>
              <w:right w:val="single" w:sz="6" w:space="0" w:color="auto"/>
            </w:tcBorders>
          </w:tcPr>
          <w:p w14:paraId="75D21DF3" w14:textId="77777777" w:rsidR="00E27D52" w:rsidRPr="000A3694" w:rsidRDefault="00342290" w:rsidP="005F018C">
            <w:pPr>
              <w:rPr>
                <w:spacing w:val="-8"/>
              </w:rPr>
            </w:pPr>
            <w:r w:rsidRPr="000A3694">
              <w:rPr>
                <w:spacing w:val="-8"/>
              </w:rPr>
              <w:t xml:space="preserve">Flug/Bahn </w:t>
            </w:r>
          </w:p>
        </w:tc>
        <w:tc>
          <w:tcPr>
            <w:tcW w:w="3927" w:type="dxa"/>
            <w:tcBorders>
              <w:top w:val="single" w:sz="6" w:space="0" w:color="auto"/>
              <w:left w:val="single" w:sz="6" w:space="0" w:color="auto"/>
              <w:bottom w:val="single" w:sz="6" w:space="0" w:color="auto"/>
              <w:right w:val="single" w:sz="6" w:space="0" w:color="auto"/>
            </w:tcBorders>
          </w:tcPr>
          <w:p w14:paraId="18D3FCB3" w14:textId="77777777" w:rsidR="00E27D52" w:rsidRPr="000A3694" w:rsidRDefault="00342290" w:rsidP="005F018C">
            <w:pPr>
              <w:rPr>
                <w:spacing w:val="-8"/>
              </w:rPr>
            </w:pPr>
            <w:r w:rsidRPr="000A3694">
              <w:rPr>
                <w:spacing w:val="-8"/>
              </w:rPr>
              <w:t>Nach Aufwand</w:t>
            </w:r>
          </w:p>
        </w:tc>
      </w:tr>
      <w:tr w:rsidR="006A0FE4" w:rsidRPr="000A3694" w14:paraId="0F60861C" w14:textId="77777777" w:rsidTr="00AC73F8">
        <w:trPr>
          <w:jc w:val="center"/>
        </w:trPr>
        <w:tc>
          <w:tcPr>
            <w:tcW w:w="2723" w:type="dxa"/>
            <w:tcBorders>
              <w:left w:val="single" w:sz="6" w:space="0" w:color="auto"/>
              <w:bottom w:val="single" w:sz="6" w:space="0" w:color="auto"/>
              <w:right w:val="single" w:sz="6" w:space="0" w:color="auto"/>
            </w:tcBorders>
          </w:tcPr>
          <w:p w14:paraId="5AA027BD" w14:textId="77777777" w:rsidR="00E27D52" w:rsidRPr="000A3694" w:rsidRDefault="00E27D52" w:rsidP="005F018C">
            <w:pPr>
              <w:rPr>
                <w:spacing w:val="-8"/>
              </w:rPr>
            </w:pPr>
          </w:p>
        </w:tc>
        <w:tc>
          <w:tcPr>
            <w:tcW w:w="2590" w:type="dxa"/>
            <w:tcBorders>
              <w:top w:val="single" w:sz="6" w:space="0" w:color="auto"/>
              <w:left w:val="single" w:sz="6" w:space="0" w:color="auto"/>
              <w:bottom w:val="single" w:sz="6" w:space="0" w:color="auto"/>
              <w:right w:val="single" w:sz="6" w:space="0" w:color="auto"/>
            </w:tcBorders>
          </w:tcPr>
          <w:p w14:paraId="4D2171B9" w14:textId="77777777" w:rsidR="00E27D52" w:rsidRPr="000A3694" w:rsidRDefault="00342290" w:rsidP="005F018C">
            <w:pPr>
              <w:rPr>
                <w:spacing w:val="-8"/>
              </w:rPr>
            </w:pPr>
            <w:r w:rsidRPr="000A3694">
              <w:rPr>
                <w:spacing w:val="-8"/>
              </w:rPr>
              <w:t>PKW</w:t>
            </w:r>
          </w:p>
        </w:tc>
        <w:tc>
          <w:tcPr>
            <w:tcW w:w="3927" w:type="dxa"/>
            <w:tcBorders>
              <w:top w:val="single" w:sz="6" w:space="0" w:color="auto"/>
              <w:left w:val="single" w:sz="6" w:space="0" w:color="auto"/>
              <w:bottom w:val="single" w:sz="6" w:space="0" w:color="auto"/>
              <w:right w:val="single" w:sz="6" w:space="0" w:color="auto"/>
            </w:tcBorders>
          </w:tcPr>
          <w:p w14:paraId="1714ADE9" w14:textId="6F7F9C98" w:rsidR="00E27D52" w:rsidRPr="000A3694" w:rsidRDefault="00165BC8" w:rsidP="005F018C">
            <w:pPr>
              <w:rPr>
                <w:spacing w:val="-8"/>
              </w:rPr>
            </w:pPr>
            <w:r w:rsidRPr="000A3694">
              <w:rPr>
                <w:spacing w:val="-8"/>
              </w:rPr>
              <w:t xml:space="preserve">0,75 </w:t>
            </w:r>
            <w:r w:rsidR="00342290" w:rsidRPr="000A3694">
              <w:rPr>
                <w:spacing w:val="-8"/>
              </w:rPr>
              <w:t>€ pro PKW-Kilometer</w:t>
            </w:r>
          </w:p>
        </w:tc>
      </w:tr>
      <w:tr w:rsidR="006A0FE4" w:rsidRPr="000A3694" w14:paraId="364B6FC3" w14:textId="77777777" w:rsidTr="00AC73F8">
        <w:trPr>
          <w:jc w:val="center"/>
        </w:trPr>
        <w:tc>
          <w:tcPr>
            <w:tcW w:w="2723" w:type="dxa"/>
            <w:tcBorders>
              <w:top w:val="single" w:sz="6" w:space="0" w:color="auto"/>
              <w:left w:val="single" w:sz="6" w:space="0" w:color="auto"/>
              <w:right w:val="single" w:sz="6" w:space="0" w:color="auto"/>
            </w:tcBorders>
          </w:tcPr>
          <w:p w14:paraId="05059813" w14:textId="77777777" w:rsidR="00E27D52" w:rsidRPr="000A3694" w:rsidRDefault="00342290" w:rsidP="005F018C">
            <w:pPr>
              <w:rPr>
                <w:spacing w:val="-8"/>
              </w:rPr>
            </w:pPr>
            <w:r w:rsidRPr="000A3694">
              <w:rPr>
                <w:spacing w:val="-8"/>
              </w:rPr>
              <w:t>Reisezeit</w:t>
            </w:r>
          </w:p>
        </w:tc>
        <w:tc>
          <w:tcPr>
            <w:tcW w:w="6517" w:type="dxa"/>
            <w:gridSpan w:val="2"/>
            <w:tcBorders>
              <w:top w:val="single" w:sz="6" w:space="0" w:color="auto"/>
              <w:left w:val="single" w:sz="6" w:space="0" w:color="auto"/>
              <w:bottom w:val="single" w:sz="6" w:space="0" w:color="auto"/>
              <w:right w:val="single" w:sz="6" w:space="0" w:color="auto"/>
            </w:tcBorders>
          </w:tcPr>
          <w:p w14:paraId="42A7B159" w14:textId="4A86AE7F" w:rsidR="00E27D52" w:rsidRPr="000A3694" w:rsidRDefault="00342290" w:rsidP="005F018C">
            <w:pPr>
              <w:rPr>
                <w:spacing w:val="-8"/>
              </w:rPr>
            </w:pPr>
            <w:r w:rsidRPr="000A3694">
              <w:rPr>
                <w:spacing w:val="-8"/>
              </w:rPr>
              <w:t>1</w:t>
            </w:r>
            <w:r w:rsidR="00716C1D">
              <w:rPr>
                <w:spacing w:val="-8"/>
              </w:rPr>
              <w:t>1</w:t>
            </w:r>
            <w:r w:rsidRPr="000A3694">
              <w:rPr>
                <w:spacing w:val="-8"/>
              </w:rPr>
              <w:t>9,00 €/h</w:t>
            </w:r>
          </w:p>
        </w:tc>
      </w:tr>
      <w:tr w:rsidR="006A0FE4" w:rsidRPr="000A3694" w14:paraId="4C58F92A" w14:textId="77777777" w:rsidTr="00AC73F8">
        <w:trPr>
          <w:jc w:val="center"/>
        </w:trPr>
        <w:tc>
          <w:tcPr>
            <w:tcW w:w="2723" w:type="dxa"/>
            <w:tcBorders>
              <w:top w:val="single" w:sz="6" w:space="0" w:color="auto"/>
              <w:left w:val="single" w:sz="6" w:space="0" w:color="auto"/>
              <w:bottom w:val="single" w:sz="6" w:space="0" w:color="auto"/>
              <w:right w:val="single" w:sz="6" w:space="0" w:color="auto"/>
            </w:tcBorders>
          </w:tcPr>
          <w:p w14:paraId="070B49CF" w14:textId="77777777" w:rsidR="00E27D52" w:rsidRPr="000A3694" w:rsidRDefault="00342290" w:rsidP="005F018C">
            <w:pPr>
              <w:rPr>
                <w:spacing w:val="-8"/>
              </w:rPr>
            </w:pPr>
            <w:r w:rsidRPr="000A3694">
              <w:rPr>
                <w:spacing w:val="-8"/>
              </w:rPr>
              <w:t>Übernachtungskosten</w:t>
            </w:r>
          </w:p>
        </w:tc>
        <w:tc>
          <w:tcPr>
            <w:tcW w:w="6517" w:type="dxa"/>
            <w:gridSpan w:val="2"/>
            <w:tcBorders>
              <w:top w:val="single" w:sz="6" w:space="0" w:color="auto"/>
              <w:left w:val="single" w:sz="6" w:space="0" w:color="auto"/>
              <w:bottom w:val="single" w:sz="6" w:space="0" w:color="auto"/>
              <w:right w:val="single" w:sz="6" w:space="0" w:color="auto"/>
            </w:tcBorders>
          </w:tcPr>
          <w:p w14:paraId="571B45FE" w14:textId="77777777" w:rsidR="00E27D52" w:rsidRPr="000A3694" w:rsidRDefault="00342290" w:rsidP="005F018C">
            <w:pPr>
              <w:rPr>
                <w:spacing w:val="-8"/>
              </w:rPr>
            </w:pPr>
            <w:r w:rsidRPr="000A3694">
              <w:rPr>
                <w:spacing w:val="-8"/>
              </w:rPr>
              <w:t>Nach Aufwand</w:t>
            </w:r>
          </w:p>
        </w:tc>
      </w:tr>
      <w:tr w:rsidR="006A0FE4" w:rsidRPr="000A3694" w14:paraId="573FA5E5" w14:textId="77777777" w:rsidTr="00AC73F8">
        <w:trPr>
          <w:jc w:val="center"/>
        </w:trPr>
        <w:tc>
          <w:tcPr>
            <w:tcW w:w="2723" w:type="dxa"/>
            <w:tcBorders>
              <w:top w:val="single" w:sz="6" w:space="0" w:color="auto"/>
              <w:left w:val="single" w:sz="6" w:space="0" w:color="auto"/>
              <w:bottom w:val="single" w:sz="6" w:space="0" w:color="auto"/>
              <w:right w:val="single" w:sz="6" w:space="0" w:color="auto"/>
            </w:tcBorders>
          </w:tcPr>
          <w:p w14:paraId="0C5B9C93" w14:textId="77777777" w:rsidR="00D85B58" w:rsidRPr="000A3694" w:rsidRDefault="00342290" w:rsidP="005F018C">
            <w:pPr>
              <w:rPr>
                <w:spacing w:val="-8"/>
              </w:rPr>
            </w:pPr>
            <w:r w:rsidRPr="000A3694">
              <w:rPr>
                <w:spacing w:val="-8"/>
              </w:rPr>
              <w:t>Tagespauschale</w:t>
            </w:r>
          </w:p>
        </w:tc>
        <w:tc>
          <w:tcPr>
            <w:tcW w:w="6517" w:type="dxa"/>
            <w:gridSpan w:val="2"/>
            <w:tcBorders>
              <w:top w:val="single" w:sz="6" w:space="0" w:color="auto"/>
              <w:left w:val="single" w:sz="6" w:space="0" w:color="auto"/>
              <w:bottom w:val="single" w:sz="6" w:space="0" w:color="auto"/>
              <w:right w:val="single" w:sz="6" w:space="0" w:color="auto"/>
            </w:tcBorders>
          </w:tcPr>
          <w:p w14:paraId="31925E7D" w14:textId="77777777" w:rsidR="00D85B58" w:rsidRPr="000A3694" w:rsidRDefault="00342290" w:rsidP="005F018C">
            <w:pPr>
              <w:rPr>
                <w:spacing w:val="-8"/>
              </w:rPr>
            </w:pPr>
            <w:r w:rsidRPr="000A3694">
              <w:rPr>
                <w:spacing w:val="-8"/>
              </w:rPr>
              <w:t>Übernehmen wir für Sie.</w:t>
            </w:r>
          </w:p>
        </w:tc>
      </w:tr>
      <w:tr w:rsidR="006A0FE4" w:rsidRPr="000A3694" w14:paraId="7E809A0F" w14:textId="77777777" w:rsidTr="00AC73F8">
        <w:trPr>
          <w:jc w:val="center"/>
        </w:trPr>
        <w:tc>
          <w:tcPr>
            <w:tcW w:w="2723" w:type="dxa"/>
            <w:tcBorders>
              <w:top w:val="single" w:sz="6" w:space="0" w:color="auto"/>
              <w:left w:val="single" w:sz="6" w:space="0" w:color="auto"/>
              <w:bottom w:val="single" w:sz="6" w:space="0" w:color="auto"/>
              <w:right w:val="single" w:sz="6" w:space="0" w:color="auto"/>
            </w:tcBorders>
          </w:tcPr>
          <w:p w14:paraId="3FCC1CC8" w14:textId="77777777" w:rsidR="00E27D52" w:rsidRPr="000A3694" w:rsidRDefault="00342290" w:rsidP="005F018C">
            <w:pPr>
              <w:rPr>
                <w:spacing w:val="-8"/>
              </w:rPr>
            </w:pPr>
            <w:r w:rsidRPr="000A3694">
              <w:rPr>
                <w:spacing w:val="-8"/>
              </w:rPr>
              <w:t>Nebenkosten</w:t>
            </w:r>
          </w:p>
        </w:tc>
        <w:tc>
          <w:tcPr>
            <w:tcW w:w="6517" w:type="dxa"/>
            <w:gridSpan w:val="2"/>
            <w:tcBorders>
              <w:top w:val="single" w:sz="6" w:space="0" w:color="auto"/>
              <w:left w:val="single" w:sz="6" w:space="0" w:color="auto"/>
              <w:bottom w:val="single" w:sz="6" w:space="0" w:color="auto"/>
              <w:right w:val="single" w:sz="6" w:space="0" w:color="auto"/>
            </w:tcBorders>
          </w:tcPr>
          <w:p w14:paraId="1478EF4A" w14:textId="77777777" w:rsidR="00E27D52" w:rsidRPr="000A3694" w:rsidRDefault="00342290" w:rsidP="005F018C">
            <w:pPr>
              <w:rPr>
                <w:spacing w:val="-8"/>
              </w:rPr>
            </w:pPr>
            <w:r w:rsidRPr="000A3694">
              <w:rPr>
                <w:spacing w:val="-8"/>
              </w:rPr>
              <w:t>Nach tatsächlichem Aufwand</w:t>
            </w:r>
          </w:p>
        </w:tc>
      </w:tr>
    </w:tbl>
    <w:p w14:paraId="26A329C9" w14:textId="77777777" w:rsidR="005F018C" w:rsidRPr="000A3694" w:rsidRDefault="00342290" w:rsidP="001F47DC">
      <w:pPr>
        <w:spacing w:before="120"/>
        <w:rPr>
          <w:b/>
        </w:rPr>
      </w:pPr>
      <w:bookmarkStart w:id="23" w:name="_Hlk534378617"/>
      <w:r w:rsidRPr="000A3694">
        <w:rPr>
          <w:b/>
        </w:rPr>
        <w:t>Gebühren des Standardgebers:</w:t>
      </w:r>
      <w:bookmarkEnd w:id="23"/>
    </w:p>
    <w:p w14:paraId="5C86D311" w14:textId="5CB398D5" w:rsidR="00D24934" w:rsidRPr="000A3694" w:rsidRDefault="00342290" w:rsidP="001F47DC">
      <w:pPr>
        <w:spacing w:after="120"/>
        <w:jc w:val="both"/>
      </w:pPr>
      <w:bookmarkStart w:id="24" w:name="_Hlk534378596"/>
      <w:r w:rsidRPr="000A3694">
        <w:t xml:space="preserve">Im Standard </w:t>
      </w:r>
      <w:r w:rsidR="00FA50A0">
        <w:t>IFS Progress Food</w:t>
      </w:r>
      <w:r w:rsidRPr="000A3694">
        <w:t xml:space="preserve"> fallen </w:t>
      </w:r>
      <w:r w:rsidR="00D2791F" w:rsidRPr="000A3694">
        <w:t>zusätzliche Gebühren des Standardgebers (</w:t>
      </w:r>
      <w:r w:rsidR="000128D5" w:rsidRPr="000A3694">
        <w:rPr>
          <w:rFonts w:cs="Arial"/>
        </w:rPr>
        <w:t>IFS Management GmbH</w:t>
      </w:r>
      <w:r w:rsidR="00D2791F" w:rsidRPr="000A3694">
        <w:t xml:space="preserve">) für die Integration und Pflege Ihrer Daten im Portal des Standardgebers an, die sich im Zeitablauf ändern können. Diese Gebühren berechnen wir Ihnen </w:t>
      </w:r>
      <w:r w:rsidR="00B34F21" w:rsidRPr="000A3694">
        <w:t xml:space="preserve">1:1 in </w:t>
      </w:r>
      <w:r w:rsidR="00D2791F" w:rsidRPr="000A3694">
        <w:t xml:space="preserve">Höhe der </w:t>
      </w:r>
      <w:r w:rsidR="00CF1581" w:rsidRPr="000A3694">
        <w:t xml:space="preserve">anfallenden Kosten weiter </w:t>
      </w:r>
      <w:bookmarkStart w:id="25" w:name="_Hlk93062756"/>
      <w:r w:rsidR="00EB74B0" w:rsidRPr="000A3694">
        <w:t xml:space="preserve">(vgl. </w:t>
      </w:r>
      <w:r w:rsidR="00F6070B">
        <w:t xml:space="preserve">aktuell gültige </w:t>
      </w:r>
      <w:r w:rsidR="00EB74B0" w:rsidRPr="000A3694">
        <w:t>IFS-Gebührenordnung)</w:t>
      </w:r>
      <w:r w:rsidR="00443692" w:rsidRPr="000A3694">
        <w:t xml:space="preserve">. </w:t>
      </w:r>
      <w:bookmarkEnd w:id="24"/>
      <w:bookmarkEnd w:id="25"/>
    </w:p>
    <w:p w14:paraId="3B5C2538" w14:textId="77777777" w:rsidR="005F018C" w:rsidRPr="000A3694" w:rsidRDefault="00342290" w:rsidP="00443692">
      <w:pPr>
        <w:rPr>
          <w:b/>
        </w:rPr>
      </w:pPr>
      <w:bookmarkStart w:id="26" w:name="_Hlk141463160"/>
      <w:r w:rsidRPr="000A3694">
        <w:rPr>
          <w:b/>
        </w:rPr>
        <w:t>Vertragslaufzeit:</w:t>
      </w:r>
    </w:p>
    <w:p w14:paraId="590C9A5A" w14:textId="6C5A6664" w:rsidR="0003203B" w:rsidRPr="000A3694" w:rsidRDefault="00342290" w:rsidP="00BE0AB4">
      <w:pPr>
        <w:spacing w:after="120"/>
        <w:jc w:val="both"/>
      </w:pPr>
      <w:r w:rsidRPr="000A3694">
        <w:t xml:space="preserve">Die Beauftragung umfasst eine jährliche </w:t>
      </w:r>
      <w:r w:rsidR="00161243" w:rsidRPr="000A3694">
        <w:t>Bewertung</w:t>
      </w:r>
      <w:r w:rsidR="005F018C" w:rsidRPr="000A3694">
        <w:t xml:space="preserve"> nach </w:t>
      </w:r>
      <w:r w:rsidR="00FA50A0">
        <w:t>IFS Progress Food</w:t>
      </w:r>
      <w:bookmarkStart w:id="27" w:name="_Hlk78381301"/>
      <w:r w:rsidR="00C84EF4" w:rsidRPr="000A3694">
        <w:t>.</w:t>
      </w:r>
      <w:r w:rsidRPr="000A3694">
        <w:t xml:space="preserve"> </w:t>
      </w:r>
      <w:bookmarkStart w:id="28" w:name="_Hlk205993344"/>
      <w:bookmarkEnd w:id="27"/>
      <w:r w:rsidR="00865088" w:rsidRPr="00865088">
        <w:t>Ein Vertrag kommt mit schriftlicher Auftragsbestätigung durch die TÜV SÜD Management Service GmbH zu Stande</w:t>
      </w:r>
      <w:r w:rsidR="00865088">
        <w:t>.</w:t>
      </w:r>
      <w:r w:rsidR="00865088" w:rsidRPr="00865088">
        <w:t xml:space="preserve"> </w:t>
      </w:r>
      <w:bookmarkEnd w:id="28"/>
      <w:r w:rsidR="00CF1581" w:rsidRPr="000A3694">
        <w:rPr>
          <w:szCs w:val="22"/>
        </w:rPr>
        <w:t>Dieser Vertrag gilt</w:t>
      </w:r>
      <w:r w:rsidR="006B6209" w:rsidRPr="000A3694">
        <w:rPr>
          <w:szCs w:val="22"/>
        </w:rPr>
        <w:t xml:space="preserve"> für 1 Jahr und verlängert sich </w:t>
      </w:r>
      <w:r w:rsidR="00CF1581" w:rsidRPr="000A3694">
        <w:rPr>
          <w:szCs w:val="22"/>
        </w:rPr>
        <w:t>jährlich</w:t>
      </w:r>
      <w:r w:rsidR="006B6209" w:rsidRPr="000A3694">
        <w:rPr>
          <w:szCs w:val="22"/>
        </w:rPr>
        <w:t xml:space="preserve">, wenn nicht von einer der beiden Parteien mit einer Frist von drei Monaten </w:t>
      </w:r>
      <w:r w:rsidR="006B6209" w:rsidRPr="000A3694">
        <w:t>zum nächsten Soll-</w:t>
      </w:r>
      <w:r w:rsidR="00D35AF9" w:rsidRPr="000A3694">
        <w:t>Assessment</w:t>
      </w:r>
      <w:r w:rsidR="006B6209" w:rsidRPr="000A3694">
        <w:t xml:space="preserve">termin und </w:t>
      </w:r>
      <w:r w:rsidR="006B6209" w:rsidRPr="000A3694">
        <w:rPr>
          <w:szCs w:val="22"/>
        </w:rPr>
        <w:t xml:space="preserve">vor Ablauf der </w:t>
      </w:r>
      <w:r w:rsidR="006B6209" w:rsidRPr="000A3694">
        <w:rPr>
          <w:szCs w:val="22"/>
        </w:rPr>
        <w:lastRenderedPageBreak/>
        <w:t xml:space="preserve">vereinbarten Vertragslaufzeit schriftlich gekündigt wird. </w:t>
      </w:r>
      <w:r w:rsidR="00727811" w:rsidRPr="000A3694">
        <w:rPr>
          <w:szCs w:val="22"/>
        </w:rPr>
        <w:t xml:space="preserve">Das Erstassessment hat innerhalb eines Jahres nach Beginn der Vertragsgültigkeit zu erfolgen, andernfalls erlauben wir uns eine Aufwandsentschädigung in Höhe von </w:t>
      </w:r>
      <w:r w:rsidR="00727811" w:rsidRPr="000A3694">
        <w:rPr>
          <w:b/>
          <w:bCs/>
          <w:szCs w:val="22"/>
        </w:rPr>
        <w:t>400,- EUR</w:t>
      </w:r>
      <w:r w:rsidR="00727811" w:rsidRPr="000A3694">
        <w:rPr>
          <w:szCs w:val="22"/>
        </w:rPr>
        <w:t xml:space="preserve"> in Rechnung zu stellen. </w:t>
      </w:r>
      <w:r w:rsidR="006B6209" w:rsidRPr="000A3694">
        <w:rPr>
          <w:szCs w:val="22"/>
        </w:rPr>
        <w:t xml:space="preserve">Mit Vertragsende erlischt die </w:t>
      </w:r>
      <w:r w:rsidR="00FD2204" w:rsidRPr="000A3694">
        <w:rPr>
          <w:szCs w:val="22"/>
        </w:rPr>
        <w:t>G</w:t>
      </w:r>
      <w:r w:rsidR="006B6209" w:rsidRPr="000A3694">
        <w:rPr>
          <w:szCs w:val="22"/>
        </w:rPr>
        <w:t xml:space="preserve">ültigkeit. </w:t>
      </w:r>
      <w:bookmarkStart w:id="29" w:name="_Hlk93062827"/>
      <w:bookmarkEnd w:id="21"/>
    </w:p>
    <w:p w14:paraId="63F8EA00" w14:textId="77777777" w:rsidR="00FA50A0" w:rsidRPr="000A3694" w:rsidRDefault="00FA50A0" w:rsidP="00FA50A0">
      <w:pPr>
        <w:overflowPunct/>
        <w:autoSpaceDE/>
        <w:autoSpaceDN/>
        <w:adjustRightInd/>
        <w:textAlignment w:val="auto"/>
        <w:rPr>
          <w:b/>
          <w:bCs/>
          <w:szCs w:val="24"/>
        </w:rPr>
      </w:pPr>
      <w:bookmarkStart w:id="30" w:name="_Hlk156494459"/>
      <w:bookmarkStart w:id="31" w:name="_Hlk155967041"/>
      <w:bookmarkEnd w:id="26"/>
      <w:bookmarkEnd w:id="29"/>
      <w:r w:rsidRPr="000A3694">
        <w:rPr>
          <w:b/>
          <w:bCs/>
          <w:szCs w:val="24"/>
        </w:rPr>
        <w:t>Datenschutzinformation:</w:t>
      </w:r>
    </w:p>
    <w:p w14:paraId="5F35F4CA" w14:textId="77777777" w:rsidR="00FA50A0" w:rsidRPr="000A3694" w:rsidRDefault="00FA50A0" w:rsidP="00FA50A0">
      <w:r w:rsidRPr="00856AF2">
        <w:rPr>
          <w:szCs w:val="24"/>
        </w:rPr>
        <w:t>Zum Zwecke der Erstellung dieses Angebots und zur Abwicklung des Vertrages mit Ihnen werden personenbezogene Daten verarbeitet. Weitere Einzelheiten hierzu finden Sie in unserer „Datenschutzinformation für Beschäftigte von Kunden und anderen Vertragspartnern der TÜV SÜD Management Service GmbH“. Stellen Sie diese Datenschutzinformation bitte allen für Sie tätigen Personen zur Verfügung, deren personenbezogene Daten wir zum Zwecke der Erstellung dieses Angebots und zur Abwicklung des Vertrages mit Ihnen verarbeiten.</w:t>
      </w:r>
      <w:r>
        <w:rPr>
          <w:szCs w:val="24"/>
        </w:rPr>
        <w:t xml:space="preserve"> </w:t>
      </w:r>
      <w:r w:rsidRPr="00856AF2">
        <w:rPr>
          <w:szCs w:val="24"/>
        </w:rPr>
        <w:t xml:space="preserve">Unsere aktuelle „Datenschutzinformation für Beschäftigte von Kunden und anderen Vertragspartnern der TÜV SÜD Management Service GmbH“ finden Sie auf unserer Website unter </w:t>
      </w:r>
      <w:hyperlink r:id="rId13" w:history="1">
        <w:r w:rsidRPr="00C33083">
          <w:rPr>
            <w:rStyle w:val="Hyperlink"/>
            <w:szCs w:val="24"/>
          </w:rPr>
          <w:t>www.tuvsud.com/ms-agb-pzvvo</w:t>
        </w:r>
      </w:hyperlink>
      <w:r>
        <w:rPr>
          <w:szCs w:val="24"/>
        </w:rPr>
        <w:t xml:space="preserve"> </w:t>
      </w:r>
    </w:p>
    <w:p w14:paraId="33FCCDB6" w14:textId="77777777" w:rsidR="00FA50A0" w:rsidRPr="000A3694" w:rsidRDefault="00FA50A0" w:rsidP="00FA50A0">
      <w:pPr>
        <w:rPr>
          <w:b/>
          <w:bCs/>
          <w:i/>
          <w:iCs/>
          <w:szCs w:val="24"/>
        </w:rPr>
      </w:pPr>
    </w:p>
    <w:p w14:paraId="046CA147" w14:textId="77777777" w:rsidR="00FA50A0" w:rsidRPr="00856AF2" w:rsidRDefault="00FA50A0" w:rsidP="00FA50A0">
      <w:pPr>
        <w:rPr>
          <w:b/>
          <w:bCs/>
          <w:szCs w:val="24"/>
        </w:rPr>
      </w:pPr>
      <w:r w:rsidRPr="00856AF2">
        <w:rPr>
          <w:b/>
          <w:bCs/>
          <w:szCs w:val="24"/>
        </w:rPr>
        <w:t>Dieses Angebot basiert auf der Prüf-, Zertifizierungs-, Validierungs- und Verifizierungsordnung („PZVVO“) der TÜV SÜD Gruppe und auf den Allgemeinen Geschäftsbedingungen für Prüf- und Zertifizierleistungen der TÜV SÜD Management Service GmbH - jeweils in der bei der Erstellung dieses Angebots gültigen Fassung - und steht unter dem Vorbehalt einer positiven Bonitätsprüfung.</w:t>
      </w:r>
    </w:p>
    <w:p w14:paraId="5673D252" w14:textId="77777777" w:rsidR="00FA50A0" w:rsidRPr="00856AF2" w:rsidRDefault="00FA50A0" w:rsidP="00FA50A0">
      <w:pPr>
        <w:rPr>
          <w:b/>
          <w:bCs/>
          <w:szCs w:val="24"/>
        </w:rPr>
      </w:pPr>
    </w:p>
    <w:p w14:paraId="3458701A" w14:textId="77777777" w:rsidR="00FA50A0" w:rsidRPr="00856AF2" w:rsidRDefault="00FA50A0" w:rsidP="00FA50A0">
      <w:pPr>
        <w:rPr>
          <w:b/>
          <w:bCs/>
          <w:szCs w:val="24"/>
        </w:rPr>
      </w:pPr>
      <w:r w:rsidRPr="00856AF2">
        <w:rPr>
          <w:b/>
          <w:bCs/>
          <w:szCs w:val="24"/>
        </w:rPr>
        <w:t>Im Falle von Widersprüchen gehen die nachfolgend zuerst genannten Regelungen vor:</w:t>
      </w:r>
    </w:p>
    <w:p w14:paraId="3FD166E5" w14:textId="77777777" w:rsidR="00FA50A0" w:rsidRPr="00856AF2" w:rsidRDefault="00FA50A0" w:rsidP="00FA50A0">
      <w:pPr>
        <w:pStyle w:val="Listenabsatz"/>
        <w:numPr>
          <w:ilvl w:val="0"/>
          <w:numId w:val="21"/>
        </w:numPr>
        <w:rPr>
          <w:b/>
          <w:bCs/>
          <w:szCs w:val="24"/>
        </w:rPr>
      </w:pPr>
      <w:r w:rsidRPr="00856AF2">
        <w:rPr>
          <w:b/>
          <w:bCs/>
          <w:szCs w:val="24"/>
        </w:rPr>
        <w:t>dieses Angebot</w:t>
      </w:r>
    </w:p>
    <w:p w14:paraId="5F6523AD" w14:textId="77777777" w:rsidR="00FA50A0" w:rsidRPr="00856AF2" w:rsidRDefault="00FA50A0" w:rsidP="00FA50A0">
      <w:pPr>
        <w:pStyle w:val="Listenabsatz"/>
        <w:numPr>
          <w:ilvl w:val="0"/>
          <w:numId w:val="21"/>
        </w:numPr>
        <w:rPr>
          <w:b/>
          <w:bCs/>
          <w:szCs w:val="24"/>
        </w:rPr>
      </w:pPr>
      <w:r w:rsidRPr="00856AF2">
        <w:rPr>
          <w:b/>
          <w:bCs/>
          <w:szCs w:val="24"/>
        </w:rPr>
        <w:t>die PZVVO der TÜV SÜD Gruppe</w:t>
      </w:r>
    </w:p>
    <w:p w14:paraId="46167E70" w14:textId="3EB7BA8C" w:rsidR="00FA50A0" w:rsidRPr="00856AF2" w:rsidRDefault="00FA50A0" w:rsidP="00FA50A0">
      <w:pPr>
        <w:pStyle w:val="Listenabsatz"/>
        <w:numPr>
          <w:ilvl w:val="0"/>
          <w:numId w:val="21"/>
        </w:numPr>
        <w:rPr>
          <w:b/>
          <w:bCs/>
          <w:szCs w:val="24"/>
        </w:rPr>
      </w:pPr>
      <w:r w:rsidRPr="00856AF2">
        <w:rPr>
          <w:b/>
          <w:bCs/>
          <w:szCs w:val="24"/>
        </w:rPr>
        <w:t>die Allgemeinen Geschäftsbedingungen für Prüf-</w:t>
      </w:r>
      <w:r>
        <w:rPr>
          <w:b/>
          <w:bCs/>
          <w:szCs w:val="24"/>
        </w:rPr>
        <w:t xml:space="preserve"> </w:t>
      </w:r>
      <w:r w:rsidRPr="00856AF2">
        <w:rPr>
          <w:b/>
          <w:bCs/>
          <w:szCs w:val="24"/>
        </w:rPr>
        <w:t>und Zertifizierleistungen der TÜV SÜD Management Service GmbH.</w:t>
      </w:r>
    </w:p>
    <w:p w14:paraId="67FD5950" w14:textId="77777777" w:rsidR="00FA50A0" w:rsidRPr="00856AF2" w:rsidRDefault="00FA50A0" w:rsidP="00FA50A0">
      <w:pPr>
        <w:rPr>
          <w:b/>
          <w:bCs/>
          <w:szCs w:val="24"/>
        </w:rPr>
      </w:pPr>
    </w:p>
    <w:p w14:paraId="7D584EF7" w14:textId="77777777" w:rsidR="00FA50A0" w:rsidRDefault="00FA50A0" w:rsidP="00FA50A0">
      <w:pPr>
        <w:rPr>
          <w:b/>
          <w:bCs/>
          <w:szCs w:val="24"/>
        </w:rPr>
      </w:pPr>
      <w:r w:rsidRPr="00856AF2">
        <w:rPr>
          <w:b/>
          <w:bCs/>
          <w:szCs w:val="24"/>
        </w:rPr>
        <w:t xml:space="preserve">Die aktuell gültigen Fassungen der PZVVO und der Allgemeinen Geschäftsbedingungen stehen Ihnen auf unserer Website </w:t>
      </w:r>
      <w:hyperlink r:id="rId14" w:history="1">
        <w:r w:rsidRPr="00C33083">
          <w:rPr>
            <w:rStyle w:val="Hyperlink"/>
            <w:b/>
            <w:bCs/>
            <w:szCs w:val="24"/>
          </w:rPr>
          <w:t>www.tuvsud.com/ms-agb-pzvvo</w:t>
        </w:r>
      </w:hyperlink>
      <w:r w:rsidRPr="00856AF2">
        <w:rPr>
          <w:b/>
          <w:bCs/>
          <w:szCs w:val="24"/>
        </w:rPr>
        <w:t xml:space="preserve"> zur Verfügung.</w:t>
      </w:r>
    </w:p>
    <w:bookmarkEnd w:id="30"/>
    <w:bookmarkEnd w:id="31"/>
    <w:p w14:paraId="3FDA5211" w14:textId="77777777" w:rsidR="00FA50A0" w:rsidRPr="000A3694" w:rsidRDefault="00FA50A0" w:rsidP="00FA50A0">
      <w:pPr>
        <w:overflowPunct/>
        <w:autoSpaceDE/>
        <w:autoSpaceDN/>
        <w:adjustRightInd/>
        <w:spacing w:line="276" w:lineRule="auto"/>
        <w:textAlignment w:val="auto"/>
        <w:rPr>
          <w:bCs/>
          <w:szCs w:val="22"/>
        </w:rPr>
      </w:pPr>
    </w:p>
    <w:p w14:paraId="6FAD8238" w14:textId="77777777" w:rsidR="00936342" w:rsidRPr="000A3694" w:rsidRDefault="00936342" w:rsidP="00087AA6">
      <w:pPr>
        <w:overflowPunct/>
        <w:autoSpaceDE/>
        <w:autoSpaceDN/>
        <w:adjustRightInd/>
        <w:spacing w:line="276" w:lineRule="auto"/>
        <w:textAlignment w:val="auto"/>
        <w:rPr>
          <w:bCs/>
          <w:szCs w:val="22"/>
        </w:rPr>
      </w:pPr>
    </w:p>
    <w:p w14:paraId="538A53B3" w14:textId="68CB3C3F" w:rsidR="00087AA6" w:rsidRPr="000A3694" w:rsidRDefault="00087AA6">
      <w:pPr>
        <w:overflowPunct/>
        <w:autoSpaceDE/>
        <w:autoSpaceDN/>
        <w:adjustRightInd/>
        <w:spacing w:after="200" w:line="276" w:lineRule="auto"/>
        <w:textAlignment w:val="auto"/>
        <w:rPr>
          <w:b/>
          <w:szCs w:val="22"/>
        </w:rPr>
        <w:sectPr w:rsidR="00087AA6" w:rsidRPr="000A3694" w:rsidSect="002B30FB">
          <w:headerReference w:type="default" r:id="rId15"/>
          <w:footerReference w:type="default" r:id="rId16"/>
          <w:pgSz w:w="11907" w:h="16840" w:code="9"/>
          <w:pgMar w:top="2155" w:right="1134" w:bottom="851" w:left="1474" w:header="851" w:footer="567" w:gutter="0"/>
          <w:cols w:space="720"/>
          <w:docGrid w:linePitch="299"/>
        </w:sectPr>
      </w:pPr>
    </w:p>
    <w:p w14:paraId="7CB9CE2B" w14:textId="77777777" w:rsidR="00A928C3" w:rsidRPr="000A3694" w:rsidRDefault="00A928C3" w:rsidP="00A928C3">
      <w:pPr>
        <w:tabs>
          <w:tab w:val="left" w:pos="6237"/>
          <w:tab w:val="right" w:pos="10773"/>
        </w:tabs>
        <w:rPr>
          <w:b/>
          <w:sz w:val="8"/>
          <w:szCs w:val="8"/>
        </w:rPr>
      </w:pPr>
    </w:p>
    <w:tbl>
      <w:tblPr>
        <w:tblW w:w="9568" w:type="dxa"/>
        <w:tblLayout w:type="fixed"/>
        <w:tblCellMar>
          <w:left w:w="70" w:type="dxa"/>
          <w:right w:w="70" w:type="dxa"/>
        </w:tblCellMar>
        <w:tblLook w:val="0000" w:firstRow="0" w:lastRow="0" w:firstColumn="0" w:lastColumn="0" w:noHBand="0" w:noVBand="0"/>
      </w:tblPr>
      <w:tblGrid>
        <w:gridCol w:w="2820"/>
        <w:gridCol w:w="567"/>
        <w:gridCol w:w="284"/>
        <w:gridCol w:w="425"/>
        <w:gridCol w:w="851"/>
        <w:gridCol w:w="4621"/>
      </w:tblGrid>
      <w:tr w:rsidR="006A0FE4" w:rsidRPr="000A3694" w14:paraId="57D85C8C" w14:textId="77777777" w:rsidTr="00E46064">
        <w:trPr>
          <w:trHeight w:val="242"/>
        </w:trPr>
        <w:tc>
          <w:tcPr>
            <w:tcW w:w="2820" w:type="dxa"/>
            <w:tcBorders>
              <w:top w:val="single" w:sz="12" w:space="0" w:color="auto"/>
              <w:left w:val="single" w:sz="12" w:space="0" w:color="auto"/>
            </w:tcBorders>
          </w:tcPr>
          <w:p w14:paraId="7F274725" w14:textId="77777777" w:rsidR="00E314E4" w:rsidRPr="000A3694" w:rsidRDefault="00342290" w:rsidP="00E46064">
            <w:pPr>
              <w:spacing w:before="60" w:after="60"/>
              <w:rPr>
                <w:szCs w:val="22"/>
              </w:rPr>
            </w:pPr>
            <w:bookmarkStart w:id="32" w:name="_Hlk93062843"/>
            <w:r w:rsidRPr="000A3694">
              <w:rPr>
                <w:szCs w:val="22"/>
              </w:rPr>
              <w:t>Vollständiger Firmenname:</w:t>
            </w:r>
          </w:p>
        </w:tc>
        <w:tc>
          <w:tcPr>
            <w:tcW w:w="2127" w:type="dxa"/>
            <w:gridSpan w:val="4"/>
            <w:tcBorders>
              <w:top w:val="single" w:sz="12" w:space="0" w:color="auto"/>
              <w:right w:val="single" w:sz="6" w:space="0" w:color="auto"/>
            </w:tcBorders>
          </w:tcPr>
          <w:p w14:paraId="20E15CA4" w14:textId="77777777" w:rsidR="00E314E4" w:rsidRPr="000A3694" w:rsidRDefault="00E314E4" w:rsidP="00E46064">
            <w:pPr>
              <w:spacing w:before="60" w:after="60"/>
              <w:jc w:val="right"/>
              <w:rPr>
                <w:szCs w:val="22"/>
              </w:rPr>
            </w:pPr>
          </w:p>
        </w:tc>
        <w:tc>
          <w:tcPr>
            <w:tcW w:w="4621" w:type="dxa"/>
            <w:tcBorders>
              <w:top w:val="single" w:sz="12" w:space="0" w:color="auto"/>
              <w:left w:val="single" w:sz="6" w:space="0" w:color="auto"/>
              <w:bottom w:val="single" w:sz="6" w:space="0" w:color="auto"/>
              <w:right w:val="single" w:sz="12" w:space="0" w:color="auto"/>
            </w:tcBorders>
          </w:tcPr>
          <w:p w14:paraId="00ABBF59" w14:textId="77777777" w:rsidR="00E314E4" w:rsidRPr="000A3694" w:rsidRDefault="00342290" w:rsidP="00E46064">
            <w:pPr>
              <w:spacing w:before="60" w:after="60"/>
              <w:rPr>
                <w:szCs w:val="22"/>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fldChar w:fldCharType="end"/>
            </w:r>
          </w:p>
        </w:tc>
      </w:tr>
      <w:tr w:rsidR="006A0FE4" w:rsidRPr="000A3694" w14:paraId="1EEB26E5" w14:textId="77777777" w:rsidTr="00E46064">
        <w:trPr>
          <w:trHeight w:val="242"/>
        </w:trPr>
        <w:tc>
          <w:tcPr>
            <w:tcW w:w="3671" w:type="dxa"/>
            <w:gridSpan w:val="3"/>
            <w:tcBorders>
              <w:left w:val="single" w:sz="12" w:space="0" w:color="auto"/>
            </w:tcBorders>
          </w:tcPr>
          <w:p w14:paraId="22634EF0" w14:textId="77777777" w:rsidR="00E314E4" w:rsidRPr="000A3694" w:rsidRDefault="00342290" w:rsidP="00E46064">
            <w:pPr>
              <w:spacing w:before="60" w:after="60"/>
              <w:rPr>
                <w:szCs w:val="22"/>
              </w:rPr>
            </w:pPr>
            <w:r w:rsidRPr="000A3694">
              <w:rPr>
                <w:szCs w:val="22"/>
              </w:rPr>
              <w:t>Auditstandort/Adresse auf Bestätig.:</w:t>
            </w:r>
          </w:p>
        </w:tc>
        <w:tc>
          <w:tcPr>
            <w:tcW w:w="1276" w:type="dxa"/>
            <w:gridSpan w:val="2"/>
            <w:tcBorders>
              <w:right w:val="single" w:sz="6" w:space="0" w:color="auto"/>
            </w:tcBorders>
          </w:tcPr>
          <w:p w14:paraId="56D81797" w14:textId="77777777" w:rsidR="00E314E4" w:rsidRPr="000A3694" w:rsidRDefault="00342290" w:rsidP="00E46064">
            <w:pPr>
              <w:spacing w:before="60" w:after="60"/>
              <w:jc w:val="right"/>
              <w:rPr>
                <w:szCs w:val="22"/>
              </w:rPr>
            </w:pPr>
            <w:r w:rsidRPr="000A3694">
              <w:rPr>
                <w:szCs w:val="22"/>
              </w:rPr>
              <w:t>Straße Nr.:</w:t>
            </w:r>
          </w:p>
        </w:tc>
        <w:tc>
          <w:tcPr>
            <w:tcW w:w="4621" w:type="dxa"/>
            <w:tcBorders>
              <w:top w:val="single" w:sz="6" w:space="0" w:color="auto"/>
              <w:left w:val="single" w:sz="6" w:space="0" w:color="auto"/>
              <w:bottom w:val="single" w:sz="6" w:space="0" w:color="auto"/>
              <w:right w:val="single" w:sz="12" w:space="0" w:color="auto"/>
            </w:tcBorders>
          </w:tcPr>
          <w:p w14:paraId="3B0DE3DB" w14:textId="77777777" w:rsidR="00E314E4" w:rsidRPr="000A3694" w:rsidRDefault="00342290" w:rsidP="00E46064">
            <w:pPr>
              <w:spacing w:before="60" w:after="60"/>
              <w:rPr>
                <w:b/>
                <w:szCs w:val="22"/>
                <w:lang w:val="en-US"/>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fldChar w:fldCharType="end"/>
            </w:r>
          </w:p>
        </w:tc>
      </w:tr>
      <w:tr w:rsidR="006A0FE4" w:rsidRPr="000A3694" w14:paraId="1694E81D" w14:textId="77777777" w:rsidTr="00E46064">
        <w:trPr>
          <w:trHeight w:val="242"/>
        </w:trPr>
        <w:tc>
          <w:tcPr>
            <w:tcW w:w="3387" w:type="dxa"/>
            <w:gridSpan w:val="2"/>
            <w:tcBorders>
              <w:left w:val="single" w:sz="12" w:space="0" w:color="auto"/>
            </w:tcBorders>
          </w:tcPr>
          <w:p w14:paraId="3E3FECF8" w14:textId="77777777" w:rsidR="00E314E4" w:rsidRPr="000A3694" w:rsidRDefault="00E314E4" w:rsidP="00E46064">
            <w:pPr>
              <w:spacing w:before="60" w:after="60"/>
              <w:rPr>
                <w:szCs w:val="22"/>
              </w:rPr>
            </w:pPr>
          </w:p>
        </w:tc>
        <w:tc>
          <w:tcPr>
            <w:tcW w:w="1560" w:type="dxa"/>
            <w:gridSpan w:val="3"/>
            <w:tcBorders>
              <w:right w:val="single" w:sz="6" w:space="0" w:color="auto"/>
            </w:tcBorders>
          </w:tcPr>
          <w:p w14:paraId="3572AE67" w14:textId="77777777" w:rsidR="00E314E4" w:rsidRPr="000A3694" w:rsidRDefault="00342290" w:rsidP="00E46064">
            <w:pPr>
              <w:spacing w:before="60" w:after="60"/>
              <w:jc w:val="right"/>
              <w:rPr>
                <w:szCs w:val="22"/>
              </w:rPr>
            </w:pPr>
            <w:r w:rsidRPr="000A3694">
              <w:rPr>
                <w:szCs w:val="22"/>
              </w:rPr>
              <w:t>PLZ u. Ort:</w:t>
            </w:r>
          </w:p>
        </w:tc>
        <w:tc>
          <w:tcPr>
            <w:tcW w:w="4621" w:type="dxa"/>
            <w:tcBorders>
              <w:top w:val="single" w:sz="6" w:space="0" w:color="auto"/>
              <w:left w:val="single" w:sz="6" w:space="0" w:color="auto"/>
              <w:bottom w:val="single" w:sz="6" w:space="0" w:color="auto"/>
              <w:right w:val="single" w:sz="12" w:space="0" w:color="auto"/>
            </w:tcBorders>
          </w:tcPr>
          <w:p w14:paraId="0B9963C3" w14:textId="77777777" w:rsidR="00E314E4" w:rsidRPr="000A3694" w:rsidRDefault="00342290" w:rsidP="00E46064">
            <w:pPr>
              <w:spacing w:before="60" w:after="60"/>
              <w:rPr>
                <w:szCs w:val="22"/>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fldChar w:fldCharType="end"/>
            </w:r>
          </w:p>
        </w:tc>
      </w:tr>
      <w:tr w:rsidR="006A0FE4" w:rsidRPr="000A3694" w14:paraId="4A2D5271" w14:textId="77777777" w:rsidTr="00E46064">
        <w:trPr>
          <w:trHeight w:val="242"/>
        </w:trPr>
        <w:tc>
          <w:tcPr>
            <w:tcW w:w="4096" w:type="dxa"/>
            <w:gridSpan w:val="4"/>
            <w:tcBorders>
              <w:left w:val="single" w:sz="12" w:space="0" w:color="auto"/>
            </w:tcBorders>
          </w:tcPr>
          <w:p w14:paraId="699963D2" w14:textId="77777777" w:rsidR="00E314E4" w:rsidRPr="000A3694" w:rsidRDefault="00342290" w:rsidP="00E46064">
            <w:pPr>
              <w:spacing w:before="60" w:after="60"/>
              <w:rPr>
                <w:szCs w:val="22"/>
              </w:rPr>
            </w:pPr>
            <w:r w:rsidRPr="000A3694">
              <w:rPr>
                <w:szCs w:val="22"/>
              </w:rPr>
              <w:t>Rechnungsadresse, falls abweichend:</w:t>
            </w:r>
          </w:p>
        </w:tc>
        <w:tc>
          <w:tcPr>
            <w:tcW w:w="851" w:type="dxa"/>
            <w:tcBorders>
              <w:right w:val="single" w:sz="6" w:space="0" w:color="auto"/>
            </w:tcBorders>
          </w:tcPr>
          <w:p w14:paraId="3C974D79" w14:textId="77777777" w:rsidR="00E314E4" w:rsidRPr="000A3694" w:rsidRDefault="00E314E4" w:rsidP="00E46064">
            <w:pPr>
              <w:spacing w:before="60" w:after="60"/>
              <w:jc w:val="right"/>
              <w:rPr>
                <w:szCs w:val="22"/>
              </w:rPr>
            </w:pPr>
          </w:p>
        </w:tc>
        <w:tc>
          <w:tcPr>
            <w:tcW w:w="4621" w:type="dxa"/>
            <w:tcBorders>
              <w:top w:val="single" w:sz="6" w:space="0" w:color="auto"/>
              <w:left w:val="single" w:sz="6" w:space="0" w:color="auto"/>
              <w:bottom w:val="single" w:sz="6" w:space="0" w:color="auto"/>
              <w:right w:val="single" w:sz="12" w:space="0" w:color="auto"/>
            </w:tcBorders>
          </w:tcPr>
          <w:p w14:paraId="1384012A" w14:textId="77777777" w:rsidR="00E314E4" w:rsidRPr="000A3694" w:rsidRDefault="00342290" w:rsidP="00E46064">
            <w:pPr>
              <w:spacing w:before="60" w:after="60"/>
              <w:rPr>
                <w:szCs w:val="22"/>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fldChar w:fldCharType="end"/>
            </w:r>
          </w:p>
        </w:tc>
      </w:tr>
      <w:tr w:rsidR="006A0FE4" w:rsidRPr="000A3694" w14:paraId="2EDC856E" w14:textId="77777777" w:rsidTr="00E46064">
        <w:trPr>
          <w:trHeight w:val="242"/>
        </w:trPr>
        <w:tc>
          <w:tcPr>
            <w:tcW w:w="4096" w:type="dxa"/>
            <w:gridSpan w:val="4"/>
            <w:tcBorders>
              <w:left w:val="single" w:sz="12" w:space="0" w:color="auto"/>
            </w:tcBorders>
          </w:tcPr>
          <w:p w14:paraId="47C09D01" w14:textId="77777777" w:rsidR="00E314E4" w:rsidRPr="000A3694" w:rsidRDefault="00E314E4" w:rsidP="00E46064">
            <w:pPr>
              <w:spacing w:before="60" w:after="60"/>
              <w:rPr>
                <w:szCs w:val="22"/>
              </w:rPr>
            </w:pPr>
          </w:p>
        </w:tc>
        <w:tc>
          <w:tcPr>
            <w:tcW w:w="851" w:type="dxa"/>
            <w:tcBorders>
              <w:right w:val="single" w:sz="4" w:space="0" w:color="auto"/>
            </w:tcBorders>
          </w:tcPr>
          <w:p w14:paraId="4354150B" w14:textId="77777777" w:rsidR="00E314E4" w:rsidRPr="000A3694" w:rsidRDefault="00342290" w:rsidP="00E46064">
            <w:pPr>
              <w:spacing w:before="60" w:after="60"/>
              <w:jc w:val="right"/>
              <w:rPr>
                <w:szCs w:val="22"/>
              </w:rPr>
            </w:pPr>
            <w:r w:rsidRPr="000A3694">
              <w:rPr>
                <w:szCs w:val="22"/>
              </w:rPr>
              <w:t>E-Mail:</w:t>
            </w:r>
          </w:p>
        </w:tc>
        <w:tc>
          <w:tcPr>
            <w:tcW w:w="4621" w:type="dxa"/>
            <w:tcBorders>
              <w:top w:val="single" w:sz="6" w:space="0" w:color="auto"/>
              <w:left w:val="single" w:sz="4" w:space="0" w:color="auto"/>
              <w:bottom w:val="single" w:sz="6" w:space="0" w:color="auto"/>
              <w:right w:val="single" w:sz="12" w:space="0" w:color="auto"/>
            </w:tcBorders>
          </w:tcPr>
          <w:p w14:paraId="0BB80D22" w14:textId="77777777" w:rsidR="00E314E4" w:rsidRPr="000A3694" w:rsidRDefault="00342290" w:rsidP="00E46064">
            <w:pPr>
              <w:spacing w:before="60" w:after="60"/>
              <w:rPr>
                <w:b/>
                <w:szCs w:val="22"/>
                <w:lang w:val="en-US"/>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t> </w:t>
            </w:r>
            <w:r w:rsidRPr="000A3694">
              <w:rPr>
                <w:b/>
                <w:szCs w:val="22"/>
                <w:lang w:val="en-US"/>
              </w:rPr>
              <w:fldChar w:fldCharType="end"/>
            </w:r>
          </w:p>
        </w:tc>
      </w:tr>
      <w:bookmarkEnd w:id="32"/>
      <w:tr w:rsidR="006A0FE4" w:rsidRPr="000A3694" w14:paraId="0D5FF55E" w14:textId="77777777" w:rsidTr="003D130F">
        <w:trPr>
          <w:trHeight w:val="636"/>
        </w:trPr>
        <w:tc>
          <w:tcPr>
            <w:tcW w:w="4947" w:type="dxa"/>
            <w:gridSpan w:val="5"/>
            <w:tcBorders>
              <w:top w:val="single" w:sz="6" w:space="0" w:color="auto"/>
              <w:left w:val="single" w:sz="12" w:space="0" w:color="auto"/>
              <w:bottom w:val="single" w:sz="6" w:space="0" w:color="auto"/>
              <w:right w:val="single" w:sz="6" w:space="0" w:color="auto"/>
            </w:tcBorders>
          </w:tcPr>
          <w:p w14:paraId="5CF789A7" w14:textId="77777777" w:rsidR="0003203B" w:rsidRPr="000A3694" w:rsidRDefault="00342290" w:rsidP="00D24934">
            <w:pPr>
              <w:spacing w:before="60" w:after="60"/>
              <w:rPr>
                <w:szCs w:val="22"/>
              </w:rPr>
            </w:pPr>
            <w:r w:rsidRPr="000A3694">
              <w:rPr>
                <w:szCs w:val="22"/>
              </w:rPr>
              <w:t xml:space="preserve">Geltungsbereich. d.h. </w:t>
            </w:r>
            <w:r w:rsidR="00163DED" w:rsidRPr="000A3694">
              <w:rPr>
                <w:szCs w:val="22"/>
              </w:rPr>
              <w:t>Tätigkeit des</w:t>
            </w:r>
            <w:r w:rsidR="00574D51" w:rsidRPr="000A3694">
              <w:rPr>
                <w:szCs w:val="22"/>
              </w:rPr>
              <w:t xml:space="preserve"> Unterneh</w:t>
            </w:r>
            <w:r w:rsidR="00D24934" w:rsidRPr="000A3694">
              <w:rPr>
                <w:szCs w:val="22"/>
              </w:rPr>
              <w:t>-</w:t>
            </w:r>
            <w:r w:rsidR="00574D51" w:rsidRPr="000A3694">
              <w:rPr>
                <w:szCs w:val="22"/>
              </w:rPr>
              <w:t>mens (</w:t>
            </w:r>
            <w:r w:rsidR="00163DED" w:rsidRPr="000A3694">
              <w:rPr>
                <w:szCs w:val="22"/>
              </w:rPr>
              <w:t>z.B.</w:t>
            </w:r>
            <w:r w:rsidRPr="000A3694">
              <w:rPr>
                <w:szCs w:val="22"/>
              </w:rPr>
              <w:t>:</w:t>
            </w:r>
            <w:r w:rsidR="00163DED" w:rsidRPr="000A3694">
              <w:rPr>
                <w:szCs w:val="22"/>
              </w:rPr>
              <w:t xml:space="preserve"> Herstellung von </w:t>
            </w:r>
            <w:r w:rsidR="00574D51" w:rsidRPr="000A3694">
              <w:rPr>
                <w:szCs w:val="22"/>
              </w:rPr>
              <w:t>Backwaren)</w:t>
            </w:r>
          </w:p>
        </w:tc>
        <w:tc>
          <w:tcPr>
            <w:tcW w:w="4621" w:type="dxa"/>
            <w:tcBorders>
              <w:top w:val="single" w:sz="6" w:space="0" w:color="auto"/>
              <w:left w:val="single" w:sz="6" w:space="0" w:color="auto"/>
              <w:bottom w:val="single" w:sz="6" w:space="0" w:color="auto"/>
              <w:right w:val="single" w:sz="12" w:space="0" w:color="auto"/>
            </w:tcBorders>
          </w:tcPr>
          <w:p w14:paraId="1F68AA74" w14:textId="77777777" w:rsidR="0003203B" w:rsidRPr="000A3694" w:rsidRDefault="00342290" w:rsidP="00574D51">
            <w:pPr>
              <w:tabs>
                <w:tab w:val="left" w:pos="1240"/>
              </w:tabs>
              <w:spacing w:before="60" w:after="60"/>
              <w:rPr>
                <w:szCs w:val="22"/>
              </w:rPr>
            </w:pPr>
            <w:r w:rsidRPr="000A3694">
              <w:rPr>
                <w:b/>
                <w:szCs w:val="22"/>
                <w:lang w:val="en-US"/>
              </w:rPr>
              <w:fldChar w:fldCharType="begin">
                <w:ffData>
                  <w:name w:val="Text8"/>
                  <w:enabled/>
                  <w:calcOnExit w:val="0"/>
                  <w:textInput/>
                </w:ffData>
              </w:fldChar>
            </w:r>
            <w:r w:rsidR="00163DED" w:rsidRPr="000A3694">
              <w:rPr>
                <w:szCs w:val="22"/>
              </w:rPr>
              <w:instrText xml:space="preserve"> FORMTEXT </w:instrText>
            </w:r>
            <w:r w:rsidRPr="000A3694">
              <w:rPr>
                <w:b/>
                <w:szCs w:val="22"/>
                <w:lang w:val="en-US"/>
              </w:rPr>
            </w:r>
            <w:r w:rsidRPr="000A3694">
              <w:rPr>
                <w:b/>
                <w:szCs w:val="22"/>
                <w:lang w:val="en-US"/>
              </w:rPr>
              <w:fldChar w:fldCharType="separate"/>
            </w:r>
            <w:r w:rsidR="00484544" w:rsidRPr="000A3694">
              <w:rPr>
                <w:b/>
                <w:noProof/>
                <w:szCs w:val="22"/>
                <w:lang w:val="en-US"/>
              </w:rPr>
              <w:t> </w:t>
            </w:r>
            <w:r w:rsidR="00484544" w:rsidRPr="000A3694">
              <w:rPr>
                <w:b/>
                <w:noProof/>
                <w:szCs w:val="22"/>
                <w:lang w:val="en-US"/>
              </w:rPr>
              <w:t> </w:t>
            </w:r>
            <w:r w:rsidR="00484544" w:rsidRPr="000A3694">
              <w:rPr>
                <w:b/>
                <w:noProof/>
                <w:szCs w:val="22"/>
                <w:lang w:val="en-US"/>
              </w:rPr>
              <w:t> </w:t>
            </w:r>
            <w:r w:rsidR="00484544" w:rsidRPr="000A3694">
              <w:rPr>
                <w:b/>
                <w:noProof/>
                <w:szCs w:val="22"/>
                <w:lang w:val="en-US"/>
              </w:rPr>
              <w:t> </w:t>
            </w:r>
            <w:r w:rsidR="00484544" w:rsidRPr="000A3694">
              <w:rPr>
                <w:b/>
                <w:noProof/>
                <w:szCs w:val="22"/>
                <w:lang w:val="en-US"/>
              </w:rPr>
              <w:t> </w:t>
            </w:r>
            <w:r w:rsidRPr="000A3694">
              <w:rPr>
                <w:b/>
                <w:szCs w:val="22"/>
                <w:lang w:val="en-US"/>
              </w:rPr>
              <w:fldChar w:fldCharType="end"/>
            </w:r>
          </w:p>
        </w:tc>
      </w:tr>
      <w:tr w:rsidR="006A0FE4" w:rsidRPr="000A3694" w14:paraId="3612422F" w14:textId="77777777" w:rsidTr="00B36ECE">
        <w:trPr>
          <w:trHeight w:val="403"/>
        </w:trPr>
        <w:tc>
          <w:tcPr>
            <w:tcW w:w="4947" w:type="dxa"/>
            <w:gridSpan w:val="5"/>
            <w:tcBorders>
              <w:top w:val="single" w:sz="6" w:space="0" w:color="auto"/>
              <w:left w:val="single" w:sz="12" w:space="0" w:color="auto"/>
              <w:bottom w:val="single" w:sz="6" w:space="0" w:color="auto"/>
              <w:right w:val="single" w:sz="6" w:space="0" w:color="auto"/>
            </w:tcBorders>
          </w:tcPr>
          <w:p w14:paraId="3554C6BB" w14:textId="77777777" w:rsidR="003D130F" w:rsidRPr="000A3694" w:rsidRDefault="00342290" w:rsidP="003D130F">
            <w:pPr>
              <w:spacing w:before="60" w:after="60"/>
              <w:rPr>
                <w:szCs w:val="22"/>
              </w:rPr>
            </w:pPr>
            <w:r w:rsidRPr="000A3694">
              <w:rPr>
                <w:szCs w:val="22"/>
              </w:rPr>
              <w:t>Assessment (bei Folge. bitte Nachweis senden)</w:t>
            </w:r>
          </w:p>
        </w:tc>
        <w:tc>
          <w:tcPr>
            <w:tcW w:w="4621" w:type="dxa"/>
            <w:tcBorders>
              <w:top w:val="single" w:sz="6" w:space="0" w:color="auto"/>
              <w:left w:val="single" w:sz="6" w:space="0" w:color="auto"/>
              <w:bottom w:val="single" w:sz="6" w:space="0" w:color="auto"/>
              <w:right w:val="single" w:sz="12" w:space="0" w:color="auto"/>
            </w:tcBorders>
          </w:tcPr>
          <w:p w14:paraId="1058B486" w14:textId="77777777" w:rsidR="003D130F" w:rsidRPr="000A3694" w:rsidRDefault="00342290" w:rsidP="003D130F">
            <w:pPr>
              <w:spacing w:before="60" w:after="60"/>
              <w:rPr>
                <w:b/>
                <w:szCs w:val="22"/>
              </w:rPr>
            </w:pPr>
            <w:r w:rsidRPr="000A3694">
              <w:rPr>
                <w:szCs w:val="22"/>
              </w:rPr>
              <w:t xml:space="preserve">Erstassessment </w:t>
            </w: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Folgeassessment </w:t>
            </w: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p>
        </w:tc>
      </w:tr>
      <w:tr w:rsidR="006A0FE4" w:rsidRPr="000A3694" w14:paraId="25A37412" w14:textId="77777777" w:rsidTr="00350147">
        <w:tc>
          <w:tcPr>
            <w:tcW w:w="4947" w:type="dxa"/>
            <w:gridSpan w:val="5"/>
            <w:tcBorders>
              <w:top w:val="single" w:sz="6" w:space="0" w:color="auto"/>
              <w:left w:val="single" w:sz="12" w:space="0" w:color="auto"/>
              <w:bottom w:val="single" w:sz="6" w:space="0" w:color="auto"/>
              <w:right w:val="single" w:sz="6" w:space="0" w:color="auto"/>
            </w:tcBorders>
          </w:tcPr>
          <w:p w14:paraId="7581E62E" w14:textId="1288DA00" w:rsidR="00CB7B19" w:rsidRPr="000A3694" w:rsidRDefault="00936342" w:rsidP="004B4149">
            <w:pPr>
              <w:spacing w:before="60" w:after="60"/>
              <w:rPr>
                <w:szCs w:val="22"/>
              </w:rPr>
            </w:pPr>
            <w:r>
              <w:rPr>
                <w:szCs w:val="22"/>
              </w:rPr>
              <w:t>Anzahl Beschäftigte (= Köpfe, kein VZA)</w:t>
            </w:r>
          </w:p>
        </w:tc>
        <w:tc>
          <w:tcPr>
            <w:tcW w:w="4621" w:type="dxa"/>
            <w:tcBorders>
              <w:top w:val="single" w:sz="6" w:space="0" w:color="auto"/>
              <w:left w:val="single" w:sz="6" w:space="0" w:color="auto"/>
              <w:bottom w:val="single" w:sz="6" w:space="0" w:color="auto"/>
              <w:right w:val="single" w:sz="12" w:space="0" w:color="auto"/>
            </w:tcBorders>
          </w:tcPr>
          <w:p w14:paraId="13685C23" w14:textId="7256EF33" w:rsidR="00CB7B19" w:rsidRPr="000A3694" w:rsidRDefault="00342290" w:rsidP="004B4149">
            <w:pPr>
              <w:spacing w:before="60" w:after="60"/>
              <w:rPr>
                <w:szCs w:val="22"/>
              </w:rPr>
            </w:pPr>
            <w:r w:rsidRPr="000A3694">
              <w:rPr>
                <w:b/>
                <w:szCs w:val="22"/>
                <w:lang w:val="en-US"/>
              </w:rPr>
              <w:fldChar w:fldCharType="begin">
                <w:ffData>
                  <w:name w:val="Text8"/>
                  <w:enabled/>
                  <w:calcOnExit w:val="0"/>
                  <w:textInput/>
                </w:ffData>
              </w:fldChar>
            </w:r>
            <w:r w:rsidRPr="000A3694">
              <w:rPr>
                <w:szCs w:val="22"/>
              </w:rPr>
              <w:instrText xml:space="preserve"> FORMTEXT </w:instrText>
            </w:r>
            <w:r w:rsidRPr="000A3694">
              <w:rPr>
                <w:b/>
                <w:szCs w:val="22"/>
                <w:lang w:val="en-US"/>
              </w:rPr>
            </w:r>
            <w:r w:rsidRPr="000A3694">
              <w:rPr>
                <w:b/>
                <w:szCs w:val="22"/>
                <w:lang w:val="en-US"/>
              </w:rPr>
              <w:fldChar w:fldCharType="separate"/>
            </w:r>
            <w:r w:rsidR="00FD1491" w:rsidRPr="000A3694">
              <w:rPr>
                <w:b/>
                <w:szCs w:val="22"/>
                <w:lang w:val="en-US"/>
              </w:rPr>
              <w:t> </w:t>
            </w:r>
            <w:r w:rsidR="00FD1491" w:rsidRPr="000A3694">
              <w:rPr>
                <w:b/>
                <w:szCs w:val="22"/>
                <w:lang w:val="en-US"/>
              </w:rPr>
              <w:t> </w:t>
            </w:r>
            <w:r w:rsidR="00FD1491" w:rsidRPr="000A3694">
              <w:rPr>
                <w:b/>
                <w:szCs w:val="22"/>
                <w:lang w:val="en-US"/>
              </w:rPr>
              <w:t> </w:t>
            </w:r>
            <w:r w:rsidR="00FD1491" w:rsidRPr="000A3694">
              <w:rPr>
                <w:b/>
                <w:szCs w:val="22"/>
                <w:lang w:val="en-US"/>
              </w:rPr>
              <w:t> </w:t>
            </w:r>
            <w:r w:rsidR="00FD1491" w:rsidRPr="000A3694">
              <w:rPr>
                <w:b/>
                <w:szCs w:val="22"/>
                <w:lang w:val="en-US"/>
              </w:rPr>
              <w:t> </w:t>
            </w:r>
            <w:r w:rsidRPr="000A3694">
              <w:rPr>
                <w:b/>
                <w:szCs w:val="22"/>
                <w:lang w:val="en-US"/>
              </w:rPr>
              <w:fldChar w:fldCharType="end"/>
            </w:r>
            <w:r w:rsidR="005664E3" w:rsidRPr="000A3694">
              <w:rPr>
                <w:b/>
                <w:szCs w:val="22"/>
                <w:lang w:val="en-US"/>
              </w:rPr>
              <w:t xml:space="preserve"> </w:t>
            </w:r>
          </w:p>
        </w:tc>
      </w:tr>
      <w:tr w:rsidR="006A0FE4" w:rsidRPr="000A3694" w14:paraId="6562D5C3" w14:textId="77777777" w:rsidTr="00350147">
        <w:tc>
          <w:tcPr>
            <w:tcW w:w="4947" w:type="dxa"/>
            <w:gridSpan w:val="5"/>
            <w:tcBorders>
              <w:top w:val="single" w:sz="6" w:space="0" w:color="auto"/>
              <w:left w:val="single" w:sz="12" w:space="0" w:color="auto"/>
              <w:bottom w:val="single" w:sz="6" w:space="0" w:color="auto"/>
              <w:right w:val="single" w:sz="6" w:space="0" w:color="auto"/>
            </w:tcBorders>
          </w:tcPr>
          <w:p w14:paraId="0AA8A9B7" w14:textId="77777777" w:rsidR="00CB7B19" w:rsidRPr="000A3694" w:rsidRDefault="00342290" w:rsidP="004B4149">
            <w:pPr>
              <w:spacing w:before="60" w:after="60"/>
              <w:rPr>
                <w:szCs w:val="22"/>
              </w:rPr>
            </w:pPr>
            <w:r w:rsidRPr="000A3694">
              <w:rPr>
                <w:rFonts w:cs="Arial"/>
                <w:szCs w:val="22"/>
              </w:rPr>
              <w:t>Größe bebaute Grundfläche in qm</w:t>
            </w:r>
          </w:p>
        </w:tc>
        <w:tc>
          <w:tcPr>
            <w:tcW w:w="4621" w:type="dxa"/>
            <w:tcBorders>
              <w:top w:val="single" w:sz="6" w:space="0" w:color="auto"/>
              <w:left w:val="single" w:sz="6" w:space="0" w:color="auto"/>
              <w:bottom w:val="single" w:sz="6" w:space="0" w:color="auto"/>
              <w:right w:val="single" w:sz="12" w:space="0" w:color="auto"/>
            </w:tcBorders>
          </w:tcPr>
          <w:p w14:paraId="0383766D" w14:textId="63C48264" w:rsidR="00CB7B19" w:rsidRPr="000A3694" w:rsidRDefault="00342290" w:rsidP="004B4149">
            <w:pPr>
              <w:spacing w:before="60" w:after="60"/>
              <w:rPr>
                <w:szCs w:val="22"/>
              </w:rPr>
            </w:pPr>
            <w:r w:rsidRPr="000A3694">
              <w:rPr>
                <w:b/>
                <w:szCs w:val="22"/>
                <w:lang w:val="en-US"/>
              </w:rPr>
              <w:fldChar w:fldCharType="begin">
                <w:ffData>
                  <w:name w:val="Text8"/>
                  <w:enabled/>
                  <w:calcOnExit w:val="0"/>
                  <w:textInput/>
                </w:ffData>
              </w:fldChar>
            </w:r>
            <w:r w:rsidRPr="000A3694">
              <w:rPr>
                <w:szCs w:val="22"/>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r w:rsidR="0029661F" w:rsidRPr="000A3694">
              <w:rPr>
                <w:szCs w:val="22"/>
              </w:rPr>
              <w:t xml:space="preserve"> (bzw. </w:t>
            </w:r>
            <w:r w:rsidR="005664E3" w:rsidRPr="000A3694">
              <w:rPr>
                <w:rFonts w:cs="Arial"/>
                <w:szCs w:val="22"/>
              </w:rPr>
              <w:t>≤</w:t>
            </w:r>
            <w:r w:rsidR="0029661F" w:rsidRPr="000A3694">
              <w:rPr>
                <w:szCs w:val="22"/>
              </w:rPr>
              <w:t xml:space="preserve"> </w:t>
            </w:r>
            <w:r w:rsidR="00936342">
              <w:rPr>
                <w:szCs w:val="22"/>
              </w:rPr>
              <w:t>5</w:t>
            </w:r>
            <w:r w:rsidR="0029661F" w:rsidRPr="000A3694">
              <w:rPr>
                <w:szCs w:val="22"/>
              </w:rPr>
              <w:t>.000</w:t>
            </w:r>
            <w:r w:rsidR="0029661F" w:rsidRPr="000A3694">
              <w:rPr>
                <w:b/>
                <w:szCs w:val="22"/>
              </w:rPr>
              <w:t xml:space="preserve"> </w:t>
            </w:r>
            <w:r w:rsidR="0029661F" w:rsidRPr="000A3694">
              <w:rPr>
                <w:szCs w:val="22"/>
              </w:rPr>
              <w:fldChar w:fldCharType="begin">
                <w:ffData>
                  <w:name w:val="Kontrollkästchen5"/>
                  <w:enabled/>
                  <w:calcOnExit w:val="0"/>
                  <w:checkBox>
                    <w:sizeAuto/>
                    <w:default w:val="0"/>
                  </w:checkBox>
                </w:ffData>
              </w:fldChar>
            </w:r>
            <w:r w:rsidR="0029661F" w:rsidRPr="000A3694">
              <w:rPr>
                <w:szCs w:val="22"/>
              </w:rPr>
              <w:instrText xml:space="preserve"> FORMCHECKBOX </w:instrText>
            </w:r>
            <w:r w:rsidR="0029661F" w:rsidRPr="000A3694">
              <w:rPr>
                <w:szCs w:val="22"/>
              </w:rPr>
            </w:r>
            <w:r w:rsidR="0029661F" w:rsidRPr="000A3694">
              <w:rPr>
                <w:szCs w:val="22"/>
              </w:rPr>
              <w:fldChar w:fldCharType="separate"/>
            </w:r>
            <w:r w:rsidR="0029661F" w:rsidRPr="000A3694">
              <w:rPr>
                <w:szCs w:val="22"/>
              </w:rPr>
              <w:fldChar w:fldCharType="end"/>
            </w:r>
            <w:r w:rsidR="0029661F" w:rsidRPr="000A3694">
              <w:rPr>
                <w:szCs w:val="22"/>
              </w:rPr>
              <w:t>)</w:t>
            </w:r>
          </w:p>
        </w:tc>
      </w:tr>
      <w:tr w:rsidR="009423CD" w:rsidRPr="000A3694" w14:paraId="556577D2" w14:textId="77777777" w:rsidTr="00772945">
        <w:tc>
          <w:tcPr>
            <w:tcW w:w="4947" w:type="dxa"/>
            <w:gridSpan w:val="5"/>
            <w:tcBorders>
              <w:top w:val="single" w:sz="6" w:space="0" w:color="auto"/>
              <w:left w:val="single" w:sz="12" w:space="0" w:color="auto"/>
              <w:bottom w:val="single" w:sz="6" w:space="0" w:color="auto"/>
              <w:right w:val="single" w:sz="6" w:space="0" w:color="auto"/>
            </w:tcBorders>
          </w:tcPr>
          <w:p w14:paraId="31E18A3D" w14:textId="7F88DA8B" w:rsidR="009423CD" w:rsidRPr="000A3694" w:rsidRDefault="009423CD" w:rsidP="00772945">
            <w:pPr>
              <w:spacing w:before="60" w:after="60"/>
              <w:rPr>
                <w:szCs w:val="22"/>
              </w:rPr>
            </w:pPr>
            <w:r w:rsidRPr="000A3694">
              <w:rPr>
                <w:rFonts w:cs="Arial"/>
                <w:szCs w:val="22"/>
              </w:rPr>
              <w:t>Anwendung der IFS</w:t>
            </w:r>
            <w:r>
              <w:rPr>
                <w:rFonts w:cs="Arial"/>
                <w:szCs w:val="22"/>
              </w:rPr>
              <w:t>-Produkt-</w:t>
            </w:r>
            <w:r w:rsidRPr="000A3694">
              <w:rPr>
                <w:rFonts w:cs="Arial"/>
                <w:szCs w:val="22"/>
              </w:rPr>
              <w:t xml:space="preserve">Scopes: </w:t>
            </w:r>
            <w:r>
              <w:rPr>
                <w:szCs w:val="22"/>
              </w:rPr>
              <w:br/>
              <w:t>(vgl.</w:t>
            </w:r>
            <w:r w:rsidRPr="000A3694">
              <w:rPr>
                <w:szCs w:val="22"/>
              </w:rPr>
              <w:t xml:space="preserve"> </w:t>
            </w:r>
            <w:r>
              <w:rPr>
                <w:szCs w:val="22"/>
              </w:rPr>
              <w:t>Anlage letzte Seite)</w:t>
            </w:r>
          </w:p>
        </w:tc>
        <w:tc>
          <w:tcPr>
            <w:tcW w:w="4621" w:type="dxa"/>
            <w:tcBorders>
              <w:top w:val="single" w:sz="6" w:space="0" w:color="auto"/>
              <w:left w:val="single" w:sz="6" w:space="0" w:color="auto"/>
              <w:bottom w:val="single" w:sz="6" w:space="0" w:color="auto"/>
              <w:right w:val="single" w:sz="12" w:space="0" w:color="auto"/>
            </w:tcBorders>
            <w:vAlign w:val="center"/>
          </w:tcPr>
          <w:p w14:paraId="348109E5" w14:textId="77777777" w:rsidR="009423CD" w:rsidRPr="000A3694" w:rsidRDefault="009423CD" w:rsidP="00772945">
            <w:pPr>
              <w:spacing w:before="60" w:after="60"/>
              <w:rPr>
                <w:szCs w:val="22"/>
              </w:rPr>
            </w:pPr>
            <w:r w:rsidRPr="000A3694">
              <w:rPr>
                <w:b/>
                <w:szCs w:val="22"/>
                <w:lang w:val="en-US"/>
              </w:rPr>
              <w:fldChar w:fldCharType="begin">
                <w:ffData>
                  <w:name w:val="Text8"/>
                  <w:enabled/>
                  <w:calcOnExit w:val="0"/>
                  <w:textInput/>
                </w:ffData>
              </w:fldChar>
            </w:r>
            <w:r w:rsidRPr="000A3694">
              <w:rPr>
                <w:szCs w:val="22"/>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r>
      <w:tr w:rsidR="006A0FE4" w:rsidRPr="000A3694" w14:paraId="746F3821" w14:textId="77777777" w:rsidTr="00936342">
        <w:tc>
          <w:tcPr>
            <w:tcW w:w="4947" w:type="dxa"/>
            <w:gridSpan w:val="5"/>
            <w:tcBorders>
              <w:top w:val="single" w:sz="6" w:space="0" w:color="auto"/>
              <w:left w:val="single" w:sz="12" w:space="0" w:color="auto"/>
              <w:bottom w:val="single" w:sz="6" w:space="0" w:color="auto"/>
              <w:right w:val="single" w:sz="6" w:space="0" w:color="auto"/>
            </w:tcBorders>
          </w:tcPr>
          <w:p w14:paraId="1BAF9373" w14:textId="4EBEC238" w:rsidR="00042D1E" w:rsidRPr="000A3694" w:rsidRDefault="00342290" w:rsidP="00042D1E">
            <w:pPr>
              <w:spacing w:before="60" w:after="60"/>
              <w:rPr>
                <w:szCs w:val="22"/>
              </w:rPr>
            </w:pPr>
            <w:r w:rsidRPr="000A3694">
              <w:rPr>
                <w:rFonts w:cs="Arial"/>
                <w:szCs w:val="22"/>
              </w:rPr>
              <w:t>Anwendung der IFS</w:t>
            </w:r>
            <w:r w:rsidR="00936342">
              <w:rPr>
                <w:rFonts w:cs="Arial"/>
                <w:szCs w:val="22"/>
              </w:rPr>
              <w:t>-</w:t>
            </w:r>
            <w:r w:rsidRPr="000A3694">
              <w:rPr>
                <w:rFonts w:cs="Arial"/>
                <w:szCs w:val="22"/>
              </w:rPr>
              <w:t>Technologie</w:t>
            </w:r>
            <w:r w:rsidR="00936342">
              <w:rPr>
                <w:rFonts w:cs="Arial"/>
                <w:szCs w:val="22"/>
              </w:rPr>
              <w:t>-</w:t>
            </w:r>
            <w:r w:rsidR="0034485A" w:rsidRPr="000A3694">
              <w:rPr>
                <w:rFonts w:cs="Arial"/>
                <w:szCs w:val="22"/>
              </w:rPr>
              <w:t>S</w:t>
            </w:r>
            <w:r w:rsidRPr="000A3694">
              <w:rPr>
                <w:rFonts w:cs="Arial"/>
                <w:szCs w:val="22"/>
              </w:rPr>
              <w:t>copes</w:t>
            </w:r>
            <w:r w:rsidR="003C69FC">
              <w:rPr>
                <w:rFonts w:cs="Arial"/>
                <w:szCs w:val="22"/>
              </w:rPr>
              <w:t>,</w:t>
            </w:r>
            <w:r w:rsidR="003C69FC">
              <w:rPr>
                <w:rFonts w:cs="Arial"/>
                <w:szCs w:val="22"/>
              </w:rPr>
              <w:br/>
            </w:r>
            <w:r w:rsidR="009423CD">
              <w:rPr>
                <w:szCs w:val="22"/>
              </w:rPr>
              <w:t>(</w:t>
            </w:r>
            <w:r w:rsidR="00936342">
              <w:rPr>
                <w:szCs w:val="22"/>
              </w:rPr>
              <w:t>vgl.</w:t>
            </w:r>
            <w:r w:rsidR="0034485A" w:rsidRPr="000A3694">
              <w:rPr>
                <w:szCs w:val="22"/>
              </w:rPr>
              <w:t xml:space="preserve"> </w:t>
            </w:r>
            <w:r w:rsidR="009423CD">
              <w:rPr>
                <w:szCs w:val="22"/>
              </w:rPr>
              <w:t>Anlage letzte Seite)</w:t>
            </w:r>
          </w:p>
        </w:tc>
        <w:tc>
          <w:tcPr>
            <w:tcW w:w="4621" w:type="dxa"/>
            <w:tcBorders>
              <w:top w:val="single" w:sz="6" w:space="0" w:color="auto"/>
              <w:left w:val="single" w:sz="6" w:space="0" w:color="auto"/>
              <w:bottom w:val="single" w:sz="6" w:space="0" w:color="auto"/>
              <w:right w:val="single" w:sz="12" w:space="0" w:color="auto"/>
            </w:tcBorders>
            <w:vAlign w:val="center"/>
          </w:tcPr>
          <w:p w14:paraId="39B8750D" w14:textId="7B77E2FE" w:rsidR="006B6022" w:rsidRPr="000A3694" w:rsidRDefault="00342290" w:rsidP="0029661F">
            <w:pPr>
              <w:spacing w:before="60" w:after="60"/>
              <w:rPr>
                <w:szCs w:val="22"/>
              </w:rPr>
            </w:pPr>
            <w:r w:rsidRPr="000A3694">
              <w:rPr>
                <w:b/>
                <w:szCs w:val="22"/>
                <w:lang w:val="en-US"/>
              </w:rPr>
              <w:fldChar w:fldCharType="begin">
                <w:ffData>
                  <w:name w:val="Text8"/>
                  <w:enabled/>
                  <w:calcOnExit w:val="0"/>
                  <w:textInput/>
                </w:ffData>
              </w:fldChar>
            </w:r>
            <w:r w:rsidRPr="000A3694">
              <w:rPr>
                <w:szCs w:val="22"/>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r>
      <w:tr w:rsidR="00936342" w:rsidRPr="001C21BF" w14:paraId="0B016B68" w14:textId="77777777" w:rsidTr="00936342">
        <w:tc>
          <w:tcPr>
            <w:tcW w:w="4947" w:type="dxa"/>
            <w:gridSpan w:val="5"/>
            <w:tcBorders>
              <w:top w:val="single" w:sz="6" w:space="0" w:color="auto"/>
              <w:left w:val="single" w:sz="12" w:space="0" w:color="auto"/>
              <w:bottom w:val="single" w:sz="6" w:space="0" w:color="auto"/>
              <w:right w:val="single" w:sz="6" w:space="0" w:color="auto"/>
            </w:tcBorders>
          </w:tcPr>
          <w:p w14:paraId="412B46D2" w14:textId="1A6BC6C5" w:rsidR="00936342" w:rsidRPr="00936342" w:rsidRDefault="00936342" w:rsidP="00936342">
            <w:pPr>
              <w:spacing w:before="60" w:after="60"/>
              <w:rPr>
                <w:szCs w:val="22"/>
              </w:rPr>
            </w:pPr>
            <w:r w:rsidRPr="00936342">
              <w:rPr>
                <w:szCs w:val="22"/>
              </w:rPr>
              <w:t xml:space="preserve">Bei </w:t>
            </w:r>
            <w:r>
              <w:rPr>
                <w:szCs w:val="22"/>
              </w:rPr>
              <w:t xml:space="preserve">Folge-Assessment Anzahl Abweichungen vom letzten Assessment </w:t>
            </w:r>
            <w:r w:rsidR="00F37EDB">
              <w:rPr>
                <w:rFonts w:cs="Arial"/>
                <w:color w:val="000000"/>
                <w:szCs w:val="22"/>
              </w:rPr>
              <w:t>&gt;</w:t>
            </w:r>
            <w:r w:rsidRPr="00B44BAB">
              <w:rPr>
                <w:rFonts w:cs="Arial"/>
                <w:color w:val="000000"/>
                <w:szCs w:val="22"/>
              </w:rPr>
              <w:t xml:space="preserve"> </w:t>
            </w:r>
            <w:r>
              <w:rPr>
                <w:rFonts w:cs="Arial"/>
                <w:color w:val="000000"/>
                <w:szCs w:val="22"/>
              </w:rPr>
              <w:t>15</w:t>
            </w:r>
          </w:p>
        </w:tc>
        <w:tc>
          <w:tcPr>
            <w:tcW w:w="4621" w:type="dxa"/>
            <w:tcBorders>
              <w:top w:val="single" w:sz="6" w:space="0" w:color="auto"/>
              <w:left w:val="single" w:sz="6" w:space="0" w:color="auto"/>
              <w:bottom w:val="single" w:sz="6" w:space="0" w:color="auto"/>
              <w:right w:val="single" w:sz="12" w:space="0" w:color="auto"/>
            </w:tcBorders>
            <w:vAlign w:val="center"/>
          </w:tcPr>
          <w:p w14:paraId="63929F98" w14:textId="269B8DC5" w:rsidR="00936342" w:rsidRPr="001C21BF" w:rsidRDefault="00936342" w:rsidP="00A34894">
            <w:pPr>
              <w:spacing w:before="120"/>
              <w:rPr>
                <w:b/>
                <w:smallCaps/>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w:t>
            </w:r>
            <w:r w:rsidR="00F37EDB">
              <w:rPr>
                <w:szCs w:val="22"/>
              </w:rPr>
              <w:t>Nein</w:t>
            </w:r>
            <w:r w:rsidRPr="000A3694">
              <w:rPr>
                <w:szCs w:val="22"/>
              </w:rPr>
              <w:t xml:space="preserve">  </w:t>
            </w:r>
            <w:r>
              <w:rPr>
                <w:szCs w:val="22"/>
              </w:rPr>
              <w:t xml:space="preserve">    </w:t>
            </w:r>
            <w:r w:rsidRPr="000A3694">
              <w:rPr>
                <w:szCs w:val="22"/>
              </w:rPr>
              <w:t xml:space="preserve"> </w:t>
            </w: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w:t>
            </w:r>
            <w:r w:rsidR="00F37EDB">
              <w:rPr>
                <w:szCs w:val="22"/>
              </w:rPr>
              <w:t>Ja</w:t>
            </w:r>
            <w:r>
              <w:rPr>
                <w:szCs w:val="22"/>
              </w:rPr>
              <w:t>, Anzahl</w:t>
            </w:r>
            <w:r w:rsidRPr="000A3694">
              <w:rPr>
                <w:szCs w:val="22"/>
              </w:rPr>
              <w:t xml:space="preserve">: </w:t>
            </w:r>
            <w:r w:rsidRPr="000A3694">
              <w:rPr>
                <w:b/>
                <w:szCs w:val="22"/>
                <w:lang w:val="en-US"/>
              </w:rPr>
              <w:fldChar w:fldCharType="begin">
                <w:ffData>
                  <w:name w:val="Text8"/>
                  <w:enabled/>
                  <w:calcOnExit w:val="0"/>
                  <w:textInput/>
                </w:ffData>
              </w:fldChar>
            </w:r>
            <w:r w:rsidRPr="000A3694">
              <w:rPr>
                <w:szCs w:val="22"/>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r>
      <w:tr w:rsidR="006A0FE4" w:rsidRPr="000A3694" w14:paraId="6C01EA0C" w14:textId="77777777" w:rsidTr="004E64C6">
        <w:tc>
          <w:tcPr>
            <w:tcW w:w="4947" w:type="dxa"/>
            <w:gridSpan w:val="5"/>
            <w:tcBorders>
              <w:top w:val="single" w:sz="6" w:space="0" w:color="auto"/>
              <w:left w:val="single" w:sz="12" w:space="0" w:color="auto"/>
              <w:bottom w:val="single" w:sz="6" w:space="0" w:color="auto"/>
              <w:right w:val="single" w:sz="6" w:space="0" w:color="auto"/>
            </w:tcBorders>
          </w:tcPr>
          <w:p w14:paraId="69C943F8" w14:textId="77777777" w:rsidR="004E64C6" w:rsidRPr="000A3694" w:rsidRDefault="00342290" w:rsidP="004E64C6">
            <w:pPr>
              <w:spacing w:before="60" w:after="60"/>
              <w:rPr>
                <w:rFonts w:cs="Arial"/>
                <w:szCs w:val="22"/>
              </w:rPr>
            </w:pPr>
            <w:bookmarkStart w:id="33" w:name="_Hlk125016571"/>
            <w:r w:rsidRPr="000A3694">
              <w:rPr>
                <w:rFonts w:cs="Arial"/>
                <w:szCs w:val="22"/>
              </w:rPr>
              <w:t xml:space="preserve">Erklärung zur Beauftragung von Beratungsorganisationen / Beraterinnen / Beratern </w:t>
            </w:r>
          </w:p>
          <w:p w14:paraId="69417634" w14:textId="77777777" w:rsidR="004E64C6" w:rsidRPr="000A3694" w:rsidRDefault="00342290" w:rsidP="004E64C6">
            <w:pPr>
              <w:spacing w:before="60" w:after="60"/>
              <w:rPr>
                <w:rFonts w:cs="Arial"/>
                <w:szCs w:val="22"/>
              </w:rPr>
            </w:pPr>
            <w:r w:rsidRPr="000A3694">
              <w:rPr>
                <w:rFonts w:cs="Arial"/>
                <w:szCs w:val="22"/>
              </w:rPr>
              <w:t>(zur Prüfung der Unparteilichkeit als Zertifizierungsstelle)</w:t>
            </w:r>
          </w:p>
          <w:p w14:paraId="0F60A56D" w14:textId="77777777" w:rsidR="004E64C6" w:rsidRPr="000A3694" w:rsidRDefault="004E64C6" w:rsidP="004E64C6">
            <w:pPr>
              <w:spacing w:before="60" w:after="60"/>
              <w:rPr>
                <w:rFonts w:cs="Arial"/>
                <w:szCs w:val="22"/>
              </w:rPr>
            </w:pPr>
          </w:p>
          <w:p w14:paraId="09B6F5BB" w14:textId="77777777" w:rsidR="004E64C6" w:rsidRPr="000A3694" w:rsidRDefault="004E64C6" w:rsidP="004E64C6">
            <w:pPr>
              <w:spacing w:before="60" w:after="60"/>
              <w:rPr>
                <w:rFonts w:cs="Arial"/>
                <w:szCs w:val="22"/>
              </w:rPr>
            </w:pPr>
          </w:p>
          <w:p w14:paraId="4AFDC413" w14:textId="77777777" w:rsidR="004E64C6" w:rsidRPr="000A3694" w:rsidRDefault="004E64C6" w:rsidP="004E64C6">
            <w:pPr>
              <w:spacing w:before="60" w:after="60"/>
              <w:rPr>
                <w:rFonts w:cs="Arial"/>
                <w:szCs w:val="22"/>
              </w:rPr>
            </w:pPr>
          </w:p>
        </w:tc>
        <w:tc>
          <w:tcPr>
            <w:tcW w:w="4621" w:type="dxa"/>
            <w:tcBorders>
              <w:top w:val="single" w:sz="6" w:space="0" w:color="auto"/>
              <w:left w:val="single" w:sz="6" w:space="0" w:color="auto"/>
              <w:bottom w:val="single" w:sz="6" w:space="0" w:color="auto"/>
              <w:right w:val="single" w:sz="12" w:space="0" w:color="auto"/>
            </w:tcBorders>
          </w:tcPr>
          <w:p w14:paraId="0457EF23" w14:textId="77777777" w:rsidR="004E64C6" w:rsidRPr="000A3694" w:rsidRDefault="00342290" w:rsidP="004E64C6">
            <w:pPr>
              <w:spacing w:before="60" w:after="60"/>
              <w:rPr>
                <w:szCs w:val="22"/>
              </w:rPr>
            </w:pPr>
            <w:r w:rsidRPr="000A3694">
              <w:rPr>
                <w:szCs w:val="22"/>
              </w:rPr>
              <w:t>In den letzten zwei Jahren haben wir zu unserem Managementsystem</w:t>
            </w:r>
          </w:p>
          <w:p w14:paraId="3C7DCA36" w14:textId="77777777" w:rsidR="004E64C6" w:rsidRPr="000A3694" w:rsidRDefault="00342290" w:rsidP="004E64C6">
            <w:pPr>
              <w:spacing w:before="60" w:after="60"/>
              <w:rPr>
                <w:szCs w:val="22"/>
              </w:rPr>
            </w:pPr>
            <w:r w:rsidRPr="000A3694">
              <w:rPr>
                <w:szCs w:val="22"/>
              </w:rPr>
              <w:t>1. Beratungsleistungen beauftragt bzw. erhalten</w:t>
            </w:r>
          </w:p>
          <w:p w14:paraId="40C351CF" w14:textId="5A126B1B" w:rsidR="004E64C6" w:rsidRPr="000A3694" w:rsidRDefault="00165BC8" w:rsidP="004E64C6">
            <w:pPr>
              <w:spacing w:before="60" w:after="60"/>
              <w:ind w:firstLine="505"/>
              <w:rPr>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00342290" w:rsidRPr="000A3694">
              <w:rPr>
                <w:szCs w:val="22"/>
              </w:rPr>
              <w:t xml:space="preserve"> Nein</w:t>
            </w:r>
          </w:p>
          <w:p w14:paraId="20264406" w14:textId="18826891" w:rsidR="004E64C6" w:rsidRPr="000A3694" w:rsidRDefault="00165BC8" w:rsidP="004E64C6">
            <w:pPr>
              <w:spacing w:before="60" w:after="60"/>
              <w:ind w:firstLine="505"/>
              <w:rPr>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00342290" w:rsidRPr="000A3694">
              <w:rPr>
                <w:szCs w:val="22"/>
              </w:rPr>
              <w:t xml:space="preserve"> Wenn ja</w:t>
            </w:r>
          </w:p>
          <w:p w14:paraId="770C5B24" w14:textId="3E43D4A1" w:rsidR="004E64C6" w:rsidRPr="000A3694" w:rsidRDefault="00342290" w:rsidP="004E64C6">
            <w:pPr>
              <w:spacing w:before="60" w:after="60"/>
              <w:ind w:firstLine="788"/>
              <w:rPr>
                <w:bCs/>
                <w:szCs w:val="22"/>
              </w:rPr>
            </w:pPr>
            <w:r w:rsidRPr="000A3694">
              <w:rPr>
                <w:szCs w:val="22"/>
              </w:rPr>
              <w:t>durch [Name(n)]</w:t>
            </w:r>
            <w:r w:rsidR="00165BC8" w:rsidRPr="000A3694">
              <w:rPr>
                <w:szCs w:val="22"/>
              </w:rPr>
              <w:t xml:space="preserve"> </w:t>
            </w:r>
            <w:r w:rsidR="00165BC8" w:rsidRPr="000A3694">
              <w:rPr>
                <w:bCs/>
                <w:szCs w:val="22"/>
                <w:u w:val="single"/>
                <w:lang w:val="en-US"/>
              </w:rPr>
              <w:fldChar w:fldCharType="begin">
                <w:ffData>
                  <w:name w:val="Text8"/>
                  <w:enabled/>
                  <w:calcOnExit w:val="0"/>
                  <w:textInput/>
                </w:ffData>
              </w:fldChar>
            </w:r>
            <w:r w:rsidR="00165BC8" w:rsidRPr="000A3694">
              <w:rPr>
                <w:bCs/>
                <w:szCs w:val="22"/>
                <w:u w:val="single"/>
              </w:rPr>
              <w:instrText xml:space="preserve"> FORMTEXT </w:instrText>
            </w:r>
            <w:r w:rsidR="00165BC8" w:rsidRPr="000A3694">
              <w:rPr>
                <w:bCs/>
                <w:szCs w:val="22"/>
                <w:u w:val="single"/>
                <w:lang w:val="en-US"/>
              </w:rPr>
            </w:r>
            <w:r w:rsidR="00165BC8" w:rsidRPr="000A3694">
              <w:rPr>
                <w:bCs/>
                <w:szCs w:val="22"/>
                <w:u w:val="single"/>
                <w:lang w:val="en-US"/>
              </w:rPr>
              <w:fldChar w:fldCharType="separate"/>
            </w:r>
            <w:r w:rsidR="00165BC8" w:rsidRPr="000A3694">
              <w:rPr>
                <w:bCs/>
                <w:noProof/>
                <w:szCs w:val="22"/>
                <w:u w:val="single"/>
                <w:lang w:val="en-US"/>
              </w:rPr>
              <w:t> </w:t>
            </w:r>
            <w:r w:rsidR="00165BC8" w:rsidRPr="000A3694">
              <w:rPr>
                <w:bCs/>
                <w:noProof/>
                <w:szCs w:val="22"/>
                <w:u w:val="single"/>
                <w:lang w:val="en-US"/>
              </w:rPr>
              <w:t> </w:t>
            </w:r>
            <w:r w:rsidR="00165BC8" w:rsidRPr="000A3694">
              <w:rPr>
                <w:bCs/>
                <w:noProof/>
                <w:szCs w:val="22"/>
                <w:u w:val="single"/>
                <w:lang w:val="en-US"/>
              </w:rPr>
              <w:t> </w:t>
            </w:r>
            <w:r w:rsidR="00165BC8" w:rsidRPr="000A3694">
              <w:rPr>
                <w:bCs/>
                <w:noProof/>
                <w:szCs w:val="22"/>
                <w:u w:val="single"/>
                <w:lang w:val="en-US"/>
              </w:rPr>
              <w:t> </w:t>
            </w:r>
            <w:r w:rsidR="00165BC8" w:rsidRPr="000A3694">
              <w:rPr>
                <w:bCs/>
                <w:noProof/>
                <w:szCs w:val="22"/>
                <w:u w:val="single"/>
                <w:lang w:val="en-US"/>
              </w:rPr>
              <w:t> </w:t>
            </w:r>
            <w:r w:rsidR="00165BC8" w:rsidRPr="000A3694">
              <w:rPr>
                <w:bCs/>
                <w:szCs w:val="22"/>
                <w:u w:val="single"/>
                <w:lang w:val="en-US"/>
              </w:rPr>
              <w:fldChar w:fldCharType="end"/>
            </w:r>
          </w:p>
          <w:p w14:paraId="3011606D" w14:textId="18AE7F94" w:rsidR="004E64C6" w:rsidRPr="000A3694" w:rsidRDefault="00342290" w:rsidP="004E64C6">
            <w:pPr>
              <w:spacing w:before="60" w:after="60"/>
              <w:ind w:firstLine="788"/>
              <w:rPr>
                <w:bCs/>
                <w:szCs w:val="22"/>
              </w:rPr>
            </w:pPr>
            <w:r w:rsidRPr="000A3694">
              <w:rPr>
                <w:bCs/>
                <w:szCs w:val="22"/>
              </w:rPr>
              <w:t xml:space="preserve">nach [Norm] </w:t>
            </w:r>
            <w:r w:rsidR="00165BC8" w:rsidRPr="000A3694">
              <w:rPr>
                <w:bCs/>
                <w:szCs w:val="22"/>
                <w:u w:val="single"/>
                <w:lang w:val="en-US"/>
              </w:rPr>
              <w:fldChar w:fldCharType="begin">
                <w:ffData>
                  <w:name w:val="Text8"/>
                  <w:enabled/>
                  <w:calcOnExit w:val="0"/>
                  <w:textInput/>
                </w:ffData>
              </w:fldChar>
            </w:r>
            <w:r w:rsidR="00165BC8" w:rsidRPr="000A3694">
              <w:rPr>
                <w:bCs/>
                <w:szCs w:val="22"/>
                <w:u w:val="single"/>
              </w:rPr>
              <w:instrText xml:space="preserve"> FORMTEXT </w:instrText>
            </w:r>
            <w:r w:rsidR="00165BC8" w:rsidRPr="000A3694">
              <w:rPr>
                <w:bCs/>
                <w:szCs w:val="22"/>
                <w:u w:val="single"/>
                <w:lang w:val="en-US"/>
              </w:rPr>
            </w:r>
            <w:r w:rsidR="00165BC8" w:rsidRPr="000A3694">
              <w:rPr>
                <w:bCs/>
                <w:szCs w:val="22"/>
                <w:u w:val="single"/>
                <w:lang w:val="en-US"/>
              </w:rPr>
              <w:fldChar w:fldCharType="separate"/>
            </w:r>
            <w:r w:rsidR="00165BC8" w:rsidRPr="000A3694">
              <w:rPr>
                <w:bCs/>
                <w:noProof/>
                <w:szCs w:val="22"/>
                <w:u w:val="single"/>
                <w:lang w:val="en-US"/>
              </w:rPr>
              <w:t> </w:t>
            </w:r>
            <w:r w:rsidR="00165BC8" w:rsidRPr="000A3694">
              <w:rPr>
                <w:bCs/>
                <w:noProof/>
                <w:szCs w:val="22"/>
                <w:u w:val="single"/>
                <w:lang w:val="en-US"/>
              </w:rPr>
              <w:t> </w:t>
            </w:r>
            <w:r w:rsidR="00165BC8" w:rsidRPr="000A3694">
              <w:rPr>
                <w:bCs/>
                <w:noProof/>
                <w:szCs w:val="22"/>
                <w:u w:val="single"/>
                <w:lang w:val="en-US"/>
              </w:rPr>
              <w:t> </w:t>
            </w:r>
            <w:r w:rsidR="00165BC8" w:rsidRPr="000A3694">
              <w:rPr>
                <w:bCs/>
                <w:noProof/>
                <w:szCs w:val="22"/>
                <w:u w:val="single"/>
                <w:lang w:val="en-US"/>
              </w:rPr>
              <w:t> </w:t>
            </w:r>
            <w:r w:rsidR="00165BC8" w:rsidRPr="000A3694">
              <w:rPr>
                <w:bCs/>
                <w:noProof/>
                <w:szCs w:val="22"/>
                <w:u w:val="single"/>
                <w:lang w:val="en-US"/>
              </w:rPr>
              <w:t> </w:t>
            </w:r>
            <w:r w:rsidR="00165BC8" w:rsidRPr="000A3694">
              <w:rPr>
                <w:bCs/>
                <w:szCs w:val="22"/>
                <w:u w:val="single"/>
                <w:lang w:val="en-US"/>
              </w:rPr>
              <w:fldChar w:fldCharType="end"/>
            </w:r>
            <w:r w:rsidRPr="000A3694">
              <w:rPr>
                <w:bCs/>
                <w:szCs w:val="22"/>
              </w:rPr>
              <w:t>.</w:t>
            </w:r>
          </w:p>
          <w:p w14:paraId="25AD0240" w14:textId="77777777" w:rsidR="004E64C6" w:rsidRPr="000A3694" w:rsidRDefault="00342290" w:rsidP="004E64C6">
            <w:pPr>
              <w:spacing w:before="60" w:after="60"/>
              <w:rPr>
                <w:szCs w:val="22"/>
              </w:rPr>
            </w:pPr>
            <w:r w:rsidRPr="000A3694">
              <w:rPr>
                <w:szCs w:val="22"/>
              </w:rPr>
              <w:t>2. die Durchführung interner Audits beauftragt bzw. solche Leistungen erhalten</w:t>
            </w:r>
          </w:p>
          <w:p w14:paraId="7757DDC6" w14:textId="77777777" w:rsidR="00165BC8" w:rsidRPr="000A3694" w:rsidRDefault="00165BC8" w:rsidP="00165BC8">
            <w:pPr>
              <w:spacing w:before="60" w:after="60"/>
              <w:ind w:firstLine="505"/>
              <w:rPr>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Nein</w:t>
            </w:r>
          </w:p>
          <w:p w14:paraId="00E3E853" w14:textId="77777777" w:rsidR="00165BC8" w:rsidRPr="000A3694" w:rsidRDefault="00165BC8" w:rsidP="00165BC8">
            <w:pPr>
              <w:spacing w:before="60" w:after="60"/>
              <w:ind w:firstLine="505"/>
              <w:rPr>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Wenn ja</w:t>
            </w:r>
          </w:p>
          <w:p w14:paraId="42546123" w14:textId="77777777" w:rsidR="00165BC8" w:rsidRPr="000A3694" w:rsidRDefault="00165BC8" w:rsidP="00165BC8">
            <w:pPr>
              <w:spacing w:before="60" w:after="60"/>
              <w:ind w:firstLine="788"/>
              <w:rPr>
                <w:bCs/>
                <w:szCs w:val="22"/>
              </w:rPr>
            </w:pPr>
            <w:r w:rsidRPr="000A3694">
              <w:rPr>
                <w:szCs w:val="22"/>
              </w:rPr>
              <w:t xml:space="preserve">durch [Name(n)] </w:t>
            </w:r>
            <w:r w:rsidRPr="000A3694">
              <w:rPr>
                <w:bCs/>
                <w:szCs w:val="22"/>
                <w:u w:val="single"/>
                <w:lang w:val="en-US"/>
              </w:rPr>
              <w:fldChar w:fldCharType="begin">
                <w:ffData>
                  <w:name w:val="Text8"/>
                  <w:enabled/>
                  <w:calcOnExit w:val="0"/>
                  <w:textInput/>
                </w:ffData>
              </w:fldChar>
            </w:r>
            <w:r w:rsidRPr="000A3694">
              <w:rPr>
                <w:bCs/>
                <w:szCs w:val="22"/>
                <w:u w:val="single"/>
              </w:rPr>
              <w:instrText xml:space="preserve"> FORMTEXT </w:instrText>
            </w:r>
            <w:r w:rsidRPr="000A3694">
              <w:rPr>
                <w:bCs/>
                <w:szCs w:val="22"/>
                <w:u w:val="single"/>
                <w:lang w:val="en-US"/>
              </w:rPr>
            </w:r>
            <w:r w:rsidRPr="000A3694">
              <w:rPr>
                <w:bCs/>
                <w:szCs w:val="22"/>
                <w:u w:val="single"/>
                <w:lang w:val="en-US"/>
              </w:rPr>
              <w:fldChar w:fldCharType="separate"/>
            </w:r>
            <w:r w:rsidRPr="000A3694">
              <w:rPr>
                <w:bCs/>
                <w:noProof/>
                <w:szCs w:val="22"/>
                <w:u w:val="single"/>
                <w:lang w:val="en-US"/>
              </w:rPr>
              <w:t> </w:t>
            </w:r>
            <w:r w:rsidRPr="000A3694">
              <w:rPr>
                <w:bCs/>
                <w:noProof/>
                <w:szCs w:val="22"/>
                <w:u w:val="single"/>
                <w:lang w:val="en-US"/>
              </w:rPr>
              <w:t> </w:t>
            </w:r>
            <w:r w:rsidRPr="000A3694">
              <w:rPr>
                <w:bCs/>
                <w:noProof/>
                <w:szCs w:val="22"/>
                <w:u w:val="single"/>
                <w:lang w:val="en-US"/>
              </w:rPr>
              <w:t> </w:t>
            </w:r>
            <w:r w:rsidRPr="000A3694">
              <w:rPr>
                <w:bCs/>
                <w:noProof/>
                <w:szCs w:val="22"/>
                <w:u w:val="single"/>
                <w:lang w:val="en-US"/>
              </w:rPr>
              <w:t> </w:t>
            </w:r>
            <w:r w:rsidRPr="000A3694">
              <w:rPr>
                <w:bCs/>
                <w:noProof/>
                <w:szCs w:val="22"/>
                <w:u w:val="single"/>
                <w:lang w:val="en-US"/>
              </w:rPr>
              <w:t> </w:t>
            </w:r>
            <w:r w:rsidRPr="000A3694">
              <w:rPr>
                <w:bCs/>
                <w:szCs w:val="22"/>
                <w:u w:val="single"/>
                <w:lang w:val="en-US"/>
              </w:rPr>
              <w:fldChar w:fldCharType="end"/>
            </w:r>
          </w:p>
          <w:p w14:paraId="1B42C811" w14:textId="61300E0E" w:rsidR="004E64C6" w:rsidRPr="000A3694" w:rsidRDefault="00165BC8" w:rsidP="00165BC8">
            <w:pPr>
              <w:spacing w:before="60" w:after="60"/>
              <w:ind w:firstLine="788"/>
              <w:rPr>
                <w:bCs/>
                <w:szCs w:val="22"/>
              </w:rPr>
            </w:pPr>
            <w:r w:rsidRPr="000A3694">
              <w:rPr>
                <w:bCs/>
                <w:szCs w:val="22"/>
              </w:rPr>
              <w:t xml:space="preserve">nach [Norm] </w:t>
            </w:r>
            <w:r w:rsidRPr="000A3694">
              <w:rPr>
                <w:bCs/>
                <w:szCs w:val="22"/>
                <w:u w:val="single"/>
                <w:lang w:val="en-US"/>
              </w:rPr>
              <w:fldChar w:fldCharType="begin">
                <w:ffData>
                  <w:name w:val="Text8"/>
                  <w:enabled/>
                  <w:calcOnExit w:val="0"/>
                  <w:textInput/>
                </w:ffData>
              </w:fldChar>
            </w:r>
            <w:r w:rsidRPr="000A3694">
              <w:rPr>
                <w:bCs/>
                <w:szCs w:val="22"/>
                <w:u w:val="single"/>
              </w:rPr>
              <w:instrText xml:space="preserve"> FORMTEXT </w:instrText>
            </w:r>
            <w:r w:rsidRPr="000A3694">
              <w:rPr>
                <w:bCs/>
                <w:szCs w:val="22"/>
                <w:u w:val="single"/>
                <w:lang w:val="en-US"/>
              </w:rPr>
            </w:r>
            <w:r w:rsidRPr="000A3694">
              <w:rPr>
                <w:bCs/>
                <w:szCs w:val="22"/>
                <w:u w:val="single"/>
                <w:lang w:val="en-US"/>
              </w:rPr>
              <w:fldChar w:fldCharType="separate"/>
            </w:r>
            <w:r w:rsidRPr="000A3694">
              <w:rPr>
                <w:bCs/>
                <w:noProof/>
                <w:szCs w:val="22"/>
                <w:u w:val="single"/>
                <w:lang w:val="en-US"/>
              </w:rPr>
              <w:t> </w:t>
            </w:r>
            <w:r w:rsidRPr="000A3694">
              <w:rPr>
                <w:bCs/>
                <w:noProof/>
                <w:szCs w:val="22"/>
                <w:u w:val="single"/>
                <w:lang w:val="en-US"/>
              </w:rPr>
              <w:t> </w:t>
            </w:r>
            <w:r w:rsidRPr="000A3694">
              <w:rPr>
                <w:bCs/>
                <w:noProof/>
                <w:szCs w:val="22"/>
                <w:u w:val="single"/>
                <w:lang w:val="en-US"/>
              </w:rPr>
              <w:t> </w:t>
            </w:r>
            <w:r w:rsidRPr="000A3694">
              <w:rPr>
                <w:bCs/>
                <w:noProof/>
                <w:szCs w:val="22"/>
                <w:u w:val="single"/>
                <w:lang w:val="en-US"/>
              </w:rPr>
              <w:t> </w:t>
            </w:r>
            <w:r w:rsidRPr="000A3694">
              <w:rPr>
                <w:bCs/>
                <w:noProof/>
                <w:szCs w:val="22"/>
                <w:u w:val="single"/>
                <w:lang w:val="en-US"/>
              </w:rPr>
              <w:t> </w:t>
            </w:r>
            <w:r w:rsidRPr="000A3694">
              <w:rPr>
                <w:bCs/>
                <w:szCs w:val="22"/>
                <w:u w:val="single"/>
                <w:lang w:val="en-US"/>
              </w:rPr>
              <w:fldChar w:fldCharType="end"/>
            </w:r>
            <w:r w:rsidRPr="000A3694">
              <w:rPr>
                <w:bCs/>
                <w:szCs w:val="22"/>
              </w:rPr>
              <w:t>.</w:t>
            </w:r>
          </w:p>
        </w:tc>
      </w:tr>
      <w:bookmarkEnd w:id="33"/>
    </w:tbl>
    <w:p w14:paraId="034ACE55" w14:textId="77777777" w:rsidR="00FA50A0" w:rsidRDefault="00FA50A0">
      <w:r>
        <w:br w:type="page"/>
      </w:r>
    </w:p>
    <w:p w14:paraId="789EEDD4" w14:textId="77777777" w:rsidR="00FA50A0" w:rsidRPr="00FA50A0" w:rsidRDefault="00FA50A0">
      <w:pPr>
        <w:rPr>
          <w:sz w:val="8"/>
          <w:szCs w:val="8"/>
        </w:rPr>
      </w:pPr>
    </w:p>
    <w:tbl>
      <w:tblPr>
        <w:tblW w:w="9583" w:type="dxa"/>
        <w:tblInd w:w="-15" w:type="dxa"/>
        <w:tblLayout w:type="fixed"/>
        <w:tblCellMar>
          <w:left w:w="70" w:type="dxa"/>
          <w:right w:w="70" w:type="dxa"/>
        </w:tblCellMar>
        <w:tblLook w:val="0000" w:firstRow="0" w:lastRow="0" w:firstColumn="0" w:lastColumn="0" w:noHBand="0" w:noVBand="0"/>
      </w:tblPr>
      <w:tblGrid>
        <w:gridCol w:w="2407"/>
        <w:gridCol w:w="2555"/>
        <w:gridCol w:w="2229"/>
        <w:gridCol w:w="2392"/>
      </w:tblGrid>
      <w:tr w:rsidR="006A0FE4" w:rsidRPr="000A3694" w14:paraId="6CBFF6A5" w14:textId="77777777" w:rsidTr="00F6070B">
        <w:trPr>
          <w:cantSplit/>
        </w:trPr>
        <w:tc>
          <w:tcPr>
            <w:tcW w:w="9583" w:type="dxa"/>
            <w:gridSpan w:val="4"/>
            <w:tcBorders>
              <w:top w:val="single" w:sz="6" w:space="0" w:color="auto"/>
              <w:left w:val="single" w:sz="12" w:space="0" w:color="auto"/>
              <w:bottom w:val="single" w:sz="4" w:space="0" w:color="auto"/>
              <w:right w:val="single" w:sz="12" w:space="0" w:color="auto"/>
            </w:tcBorders>
          </w:tcPr>
          <w:p w14:paraId="207CBF34" w14:textId="78662FF5" w:rsidR="00042D1E" w:rsidRPr="000A3694" w:rsidRDefault="00FA50A0" w:rsidP="00FA50A0">
            <w:pPr>
              <w:keepNext/>
              <w:spacing w:before="60" w:after="60"/>
              <w:rPr>
                <w:szCs w:val="22"/>
              </w:rPr>
            </w:pPr>
            <w:r w:rsidRPr="00742034">
              <w:rPr>
                <w:rFonts w:cs="Arial"/>
                <w:szCs w:val="22"/>
              </w:rPr>
              <w:t>Wir bestätigen die Richtigkeit der Angaben in diesem Angebot und beauftragen</w:t>
            </w:r>
            <w:r w:rsidRPr="00742034">
              <w:rPr>
                <w:rFonts w:cs="Arial"/>
                <w:szCs w:val="22"/>
                <w:vertAlign w:val="superscript"/>
              </w:rPr>
              <w:t>1</w:t>
            </w:r>
            <w:r w:rsidRPr="00742034">
              <w:rPr>
                <w:rFonts w:cs="Arial"/>
                <w:szCs w:val="22"/>
              </w:rPr>
              <w:t xml:space="preserve"> als ordnungsgemäß bevollmächtigter Vertreter der vorstehend aufgeführten Organisationen die TÜV SÜD Management Service GmbH auf Basis der Prüf-, Zertifizierung-, Validierungs- und Verifizierungsordnung der TÜV SÜD Gruppe und der Allgemeinen Geschäftsbedingungen für Prüf- und Zertifizierleistungen der TÜV SÜD Management Service GmbH - jeweils in der bei der Erstellung dieses Angebots gültigen Fassung - sowie, soweit abweichend, der Allgemeinen Geschäftsbedingungen der anbietenden TÜV SÜD Gesellschaft mit der Durchführung</w:t>
            </w:r>
            <w:r>
              <w:rPr>
                <w:rFonts w:cs="Arial"/>
                <w:szCs w:val="22"/>
              </w:rPr>
              <w:t xml:space="preserve"> der angebotenen Leistung. </w:t>
            </w:r>
            <w:r w:rsidRPr="00DD36B3">
              <w:rPr>
                <w:rFonts w:cs="Arial"/>
                <w:szCs w:val="22"/>
              </w:rPr>
              <w:t xml:space="preserve">Die aktuell gültigen Fassungen der Prüf-, Zertifizierungs-, Validierungs- und Verifizierungsordnung („PZVVO“) der TÜV SÜD Gruppe und der Allgemeinen Geschäftsbedingungen für Prüf- und Zertifizierleistungen der TÜV SÜD Management Service GmbH stehen Ihnen auf unserer Website </w:t>
            </w:r>
            <w:hyperlink r:id="rId17" w:history="1">
              <w:r w:rsidRPr="00DD36B3">
                <w:rPr>
                  <w:rStyle w:val="Hyperlink"/>
                  <w:rFonts w:cs="Arial"/>
                  <w:szCs w:val="22"/>
                </w:rPr>
                <w:t>www.tuvsud.com/ms-agb-pzvvo</w:t>
              </w:r>
            </w:hyperlink>
            <w:r w:rsidRPr="00DD36B3">
              <w:rPr>
                <w:rFonts w:cs="Arial"/>
                <w:szCs w:val="22"/>
              </w:rPr>
              <w:t xml:space="preserve"> zur Verfügung.</w:t>
            </w:r>
          </w:p>
        </w:tc>
      </w:tr>
      <w:tr w:rsidR="006A0FE4" w:rsidRPr="000A3694" w14:paraId="586F7ADD" w14:textId="77777777" w:rsidTr="00F6070B">
        <w:trPr>
          <w:trHeight w:val="65"/>
        </w:trPr>
        <w:tc>
          <w:tcPr>
            <w:tcW w:w="2407" w:type="dxa"/>
            <w:tcBorders>
              <w:top w:val="single" w:sz="4" w:space="0" w:color="auto"/>
              <w:left w:val="single" w:sz="12" w:space="0" w:color="auto"/>
              <w:bottom w:val="single" w:sz="4" w:space="0" w:color="auto"/>
              <w:right w:val="single" w:sz="4" w:space="0" w:color="auto"/>
            </w:tcBorders>
          </w:tcPr>
          <w:p w14:paraId="1B660018" w14:textId="77777777" w:rsidR="00064BDD" w:rsidRPr="000A3694" w:rsidRDefault="00342290" w:rsidP="00165BC8">
            <w:pPr>
              <w:keepNext/>
              <w:spacing w:before="240" w:after="240"/>
              <w:ind w:left="357" w:hanging="357"/>
              <w:rPr>
                <w:szCs w:val="22"/>
              </w:rPr>
            </w:pPr>
            <w:r w:rsidRPr="000A3694">
              <w:rPr>
                <w:szCs w:val="22"/>
              </w:rPr>
              <w:t xml:space="preserve"> </w:t>
            </w: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Vor-Assessment  </w:t>
            </w:r>
          </w:p>
        </w:tc>
        <w:tc>
          <w:tcPr>
            <w:tcW w:w="2555" w:type="dxa"/>
            <w:tcBorders>
              <w:top w:val="single" w:sz="4" w:space="0" w:color="auto"/>
              <w:left w:val="single" w:sz="4" w:space="0" w:color="auto"/>
              <w:bottom w:val="single" w:sz="4" w:space="0" w:color="auto"/>
              <w:right w:val="single" w:sz="4" w:space="0" w:color="auto"/>
            </w:tcBorders>
          </w:tcPr>
          <w:p w14:paraId="331E5EC7" w14:textId="77777777" w:rsidR="00064BDD" w:rsidRPr="000A3694" w:rsidRDefault="00342290" w:rsidP="00165BC8">
            <w:pPr>
              <w:keepNext/>
              <w:spacing w:before="240" w:after="240"/>
              <w:ind w:left="357" w:hanging="357"/>
              <w:rPr>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Grundstufe</w:t>
            </w:r>
          </w:p>
        </w:tc>
        <w:tc>
          <w:tcPr>
            <w:tcW w:w="2229" w:type="dxa"/>
            <w:tcBorders>
              <w:top w:val="single" w:sz="4" w:space="0" w:color="auto"/>
              <w:left w:val="single" w:sz="4" w:space="0" w:color="auto"/>
              <w:bottom w:val="single" w:sz="4" w:space="0" w:color="auto"/>
              <w:right w:val="single" w:sz="4" w:space="0" w:color="auto"/>
            </w:tcBorders>
          </w:tcPr>
          <w:p w14:paraId="2F26CBC4" w14:textId="4651E2B1" w:rsidR="00064BDD" w:rsidRPr="000A3694" w:rsidRDefault="00342290" w:rsidP="00165BC8">
            <w:pPr>
              <w:keepNext/>
              <w:spacing w:before="240" w:after="240"/>
              <w:ind w:left="357" w:hanging="357"/>
              <w:rPr>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Grundstufe +</w:t>
            </w:r>
            <w:r w:rsidR="00D45FD2">
              <w:rPr>
                <w:szCs w:val="22"/>
              </w:rPr>
              <w:t xml:space="preserve"> </w:t>
            </w:r>
            <w:r w:rsidR="00F37EDB">
              <w:rPr>
                <w:szCs w:val="22"/>
              </w:rPr>
              <w:t>HACCP</w:t>
            </w:r>
          </w:p>
        </w:tc>
        <w:tc>
          <w:tcPr>
            <w:tcW w:w="2392" w:type="dxa"/>
            <w:tcBorders>
              <w:top w:val="single" w:sz="4" w:space="0" w:color="auto"/>
              <w:left w:val="single" w:sz="4" w:space="0" w:color="auto"/>
              <w:bottom w:val="single" w:sz="4" w:space="0" w:color="auto"/>
              <w:right w:val="single" w:sz="12" w:space="0" w:color="auto"/>
            </w:tcBorders>
          </w:tcPr>
          <w:p w14:paraId="7E63DF03" w14:textId="77777777" w:rsidR="00064BDD" w:rsidRPr="000A3694" w:rsidRDefault="00342290" w:rsidP="00165BC8">
            <w:pPr>
              <w:keepNext/>
              <w:spacing w:before="240" w:after="240"/>
              <w:ind w:left="357" w:hanging="357"/>
              <w:rPr>
                <w:szCs w:val="22"/>
              </w:rPr>
            </w:pPr>
            <w:r w:rsidRPr="000A3694">
              <w:rPr>
                <w:szCs w:val="22"/>
              </w:rPr>
              <w:fldChar w:fldCharType="begin">
                <w:ffData>
                  <w:name w:val="Kontrollkästchen5"/>
                  <w:enabled/>
                  <w:calcOnExit w:val="0"/>
                  <w:checkBox>
                    <w:sizeAuto/>
                    <w:default w:val="0"/>
                  </w:checkBox>
                </w:ffData>
              </w:fldChar>
            </w:r>
            <w:r w:rsidRPr="000A3694">
              <w:rPr>
                <w:szCs w:val="22"/>
              </w:rPr>
              <w:instrText xml:space="preserve"> FORMCHECKBOX </w:instrText>
            </w:r>
            <w:r w:rsidRPr="000A3694">
              <w:rPr>
                <w:szCs w:val="22"/>
              </w:rPr>
            </w:r>
            <w:r w:rsidRPr="000A3694">
              <w:rPr>
                <w:szCs w:val="22"/>
              </w:rPr>
              <w:fldChar w:fldCharType="separate"/>
            </w:r>
            <w:r w:rsidRPr="000A3694">
              <w:rPr>
                <w:szCs w:val="22"/>
              </w:rPr>
              <w:fldChar w:fldCharType="end"/>
            </w:r>
            <w:r w:rsidRPr="000A3694">
              <w:rPr>
                <w:szCs w:val="22"/>
              </w:rPr>
              <w:t xml:space="preserve"> Mittelstufe</w:t>
            </w:r>
          </w:p>
        </w:tc>
      </w:tr>
      <w:tr w:rsidR="006A0FE4" w:rsidRPr="000A3694" w14:paraId="0F6A0818" w14:textId="77777777" w:rsidTr="00F6070B">
        <w:trPr>
          <w:trHeight w:val="65"/>
        </w:trPr>
        <w:tc>
          <w:tcPr>
            <w:tcW w:w="9583" w:type="dxa"/>
            <w:gridSpan w:val="4"/>
            <w:tcBorders>
              <w:top w:val="single" w:sz="4" w:space="0" w:color="auto"/>
              <w:left w:val="single" w:sz="12" w:space="0" w:color="auto"/>
              <w:bottom w:val="single" w:sz="4" w:space="0" w:color="auto"/>
              <w:right w:val="single" w:sz="12" w:space="0" w:color="auto"/>
            </w:tcBorders>
          </w:tcPr>
          <w:p w14:paraId="47C94507" w14:textId="77777777" w:rsidR="00064BDD" w:rsidRPr="000A3694" w:rsidRDefault="00342290" w:rsidP="00165BC8">
            <w:pPr>
              <w:keepNext/>
              <w:spacing w:before="240" w:after="240"/>
              <w:ind w:left="357" w:hanging="357"/>
              <w:rPr>
                <w:szCs w:val="22"/>
              </w:rPr>
            </w:pPr>
            <w:r w:rsidRPr="000A3694">
              <w:rPr>
                <w:szCs w:val="22"/>
              </w:rPr>
              <w:t xml:space="preserve">Unser bevorzugter Assessmenttermin: </w:t>
            </w:r>
            <w:r w:rsidRPr="000A3694">
              <w:rPr>
                <w:b/>
                <w:szCs w:val="22"/>
                <w:lang w:val="en-US"/>
              </w:rPr>
              <w:fldChar w:fldCharType="begin">
                <w:ffData>
                  <w:name w:val="Text8"/>
                  <w:enabled/>
                  <w:calcOnExit w:val="0"/>
                  <w:textInput/>
                </w:ffData>
              </w:fldChar>
            </w:r>
            <w:r w:rsidRPr="000A3694">
              <w:rPr>
                <w:szCs w:val="22"/>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r>
      <w:tr w:rsidR="00F6070B" w:rsidRPr="000A3694" w14:paraId="2E48C95E" w14:textId="77777777" w:rsidTr="00F6070B">
        <w:trPr>
          <w:trHeight w:val="65"/>
        </w:trPr>
        <w:tc>
          <w:tcPr>
            <w:tcW w:w="9583" w:type="dxa"/>
            <w:gridSpan w:val="4"/>
            <w:tcBorders>
              <w:top w:val="single" w:sz="4" w:space="0" w:color="auto"/>
              <w:left w:val="single" w:sz="12" w:space="0" w:color="auto"/>
              <w:bottom w:val="single" w:sz="4" w:space="0" w:color="auto"/>
              <w:right w:val="single" w:sz="12" w:space="0" w:color="auto"/>
            </w:tcBorders>
          </w:tcPr>
          <w:p w14:paraId="3E2BB843" w14:textId="4AD4EE49" w:rsidR="00F6070B" w:rsidRPr="000A3694" w:rsidRDefault="00F6070B" w:rsidP="00872EC4">
            <w:pPr>
              <w:keepNext/>
              <w:spacing w:before="240" w:after="240"/>
              <w:ind w:left="357" w:hanging="357"/>
              <w:rPr>
                <w:szCs w:val="22"/>
              </w:rPr>
            </w:pPr>
            <w:r>
              <w:rPr>
                <w:szCs w:val="22"/>
              </w:rPr>
              <w:t>Bemerkungen</w:t>
            </w:r>
            <w:r w:rsidRPr="000A3694">
              <w:rPr>
                <w:szCs w:val="22"/>
              </w:rPr>
              <w:t xml:space="preserve">: </w:t>
            </w:r>
            <w:r w:rsidRPr="000A3694">
              <w:rPr>
                <w:b/>
                <w:szCs w:val="22"/>
                <w:lang w:val="en-US"/>
              </w:rPr>
              <w:fldChar w:fldCharType="begin">
                <w:ffData>
                  <w:name w:val="Text8"/>
                  <w:enabled/>
                  <w:calcOnExit w:val="0"/>
                  <w:textInput/>
                </w:ffData>
              </w:fldChar>
            </w:r>
            <w:r w:rsidRPr="000A3694">
              <w:rPr>
                <w:szCs w:val="22"/>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r>
      <w:tr w:rsidR="00FA50A0" w:rsidRPr="000A3694" w14:paraId="371F6070" w14:textId="77777777" w:rsidTr="00F6070B">
        <w:tc>
          <w:tcPr>
            <w:tcW w:w="9583" w:type="dxa"/>
            <w:gridSpan w:val="4"/>
            <w:tcBorders>
              <w:top w:val="single" w:sz="4" w:space="0" w:color="auto"/>
              <w:left w:val="single" w:sz="12" w:space="0" w:color="auto"/>
              <w:bottom w:val="single" w:sz="6" w:space="0" w:color="auto"/>
              <w:right w:val="single" w:sz="12" w:space="0" w:color="auto"/>
            </w:tcBorders>
          </w:tcPr>
          <w:p w14:paraId="790253FF" w14:textId="77777777" w:rsidR="00FA50A0" w:rsidRDefault="00FA50A0" w:rsidP="00FA50A0">
            <w:pPr>
              <w:widowControl w:val="0"/>
              <w:spacing w:before="60" w:after="60"/>
              <w:rPr>
                <w:rFonts w:cs="Arial"/>
                <w:szCs w:val="22"/>
              </w:rPr>
            </w:pPr>
            <w:r w:rsidRPr="007B25D9">
              <w:rPr>
                <w:rFonts w:cs="Arial"/>
                <w:szCs w:val="22"/>
              </w:rPr>
              <w:t>Uns ist bewusst, dass zum Zwecke der Abwicklung dieses Vertrages personenbezogene Daten verarbeitet werden, und haben die „Datenschutzinformation für Beschäftigte von Kunden und anderen Vertragspartnern der TÜV SÜD Management Service GmbH“ zur Kenntnis genommen. Wir werden diese Datenschutzinformation allen für uns tätigen Personen zur Kenntnis geben, deren personenbezogene Daten Sie zum Zwecke der Abwicklung dieses Vertrages verarbeiten.</w:t>
            </w:r>
            <w:r>
              <w:rPr>
                <w:rFonts w:cs="Arial"/>
                <w:szCs w:val="22"/>
              </w:rPr>
              <w:t xml:space="preserve"> </w:t>
            </w:r>
            <w:r w:rsidRPr="00DD36B3">
              <w:rPr>
                <w:rFonts w:cs="Arial"/>
                <w:szCs w:val="22"/>
              </w:rPr>
              <w:t xml:space="preserve">Die aktuelle „Datenschutzinformation für Beschäftigte von Kunden und anderen Vertragspartnern der TÜV SÜD Management Service GmbH“ finden Sie auf unserer Website unter </w:t>
            </w:r>
            <w:hyperlink r:id="rId18" w:history="1">
              <w:r w:rsidRPr="00C33083">
                <w:rPr>
                  <w:rStyle w:val="Hyperlink"/>
                  <w:rFonts w:cs="Arial"/>
                  <w:szCs w:val="22"/>
                </w:rPr>
                <w:t>www.tuvsud.com/ms-agb-pzvvo</w:t>
              </w:r>
            </w:hyperlink>
            <w:r w:rsidRPr="00DD36B3">
              <w:rPr>
                <w:rFonts w:cs="Arial"/>
                <w:szCs w:val="22"/>
              </w:rPr>
              <w:t>.</w:t>
            </w:r>
            <w:r>
              <w:rPr>
                <w:rFonts w:cs="Arial"/>
                <w:szCs w:val="22"/>
              </w:rPr>
              <w:t xml:space="preserve"> </w:t>
            </w:r>
            <w:r w:rsidRPr="0049292C">
              <w:rPr>
                <w:rFonts w:cs="Arial"/>
                <w:szCs w:val="22"/>
              </w:rPr>
              <w:t xml:space="preserve">Uns ist bewusst, dass die Teilnahme eines Begutachters des Akkreditierers/Standardgebers zur Durchführung von Witness-Audits nicht abgelehnt werden kann. Zusätzliche Kosten sind damit nicht verbunden. </w:t>
            </w:r>
          </w:p>
          <w:p w14:paraId="71C53F6E" w14:textId="695D58E4" w:rsidR="00FA50A0" w:rsidRPr="000A3694" w:rsidRDefault="00FA50A0" w:rsidP="00FA50A0">
            <w:pPr>
              <w:spacing w:before="120" w:after="120"/>
              <w:rPr>
                <w:rFonts w:ascii="Arial Narrow" w:hAnsi="Arial Narrow"/>
                <w:sz w:val="16"/>
                <w:szCs w:val="16"/>
              </w:rPr>
            </w:pPr>
            <w:r w:rsidRPr="00865A7F">
              <w:rPr>
                <w:rFonts w:cs="Arial"/>
                <w:szCs w:val="22"/>
              </w:rPr>
              <w:t>Uns ist bekannt, dass TÜV SÜD den festen Willen hat, jeglicher Form von Korruption entgegenzuwirken. Wir haben den TÜV SÜD Code of Conduct zur Kenntnis genommen und verzichten im Hinblick auf den Abschluss und die Durchführung dieses Vertrages auf das Anbieten, Versprechen oder Gewähren von unzulässigen Vorteilen (Geschenke, Einladungen, Rabatte, etc.) gegenüber TÜV SÜD, seinen Mitarbeitern und den im Auftrag des TÜV SÜD tätigen Personen bzw. Unternehmen.</w:t>
            </w:r>
            <w:r>
              <w:t xml:space="preserve"> </w:t>
            </w:r>
            <w:r w:rsidRPr="00DD36B3">
              <w:rPr>
                <w:rFonts w:cs="Arial"/>
                <w:szCs w:val="22"/>
              </w:rPr>
              <w:t xml:space="preserve">Die aktuell gültige Version des TÜV SÜD Code of Conduct finden Sie auf unserer Website unter </w:t>
            </w:r>
            <w:hyperlink r:id="rId19" w:history="1">
              <w:r w:rsidRPr="00C33083">
                <w:rPr>
                  <w:rStyle w:val="Hyperlink"/>
                  <w:rFonts w:cs="Arial"/>
                  <w:szCs w:val="22"/>
                </w:rPr>
                <w:t>www.tuvsud.com/de-de/ueber-uns/code-of-ethics</w:t>
              </w:r>
            </w:hyperlink>
          </w:p>
        </w:tc>
      </w:tr>
      <w:tr w:rsidR="006A0FE4" w:rsidRPr="000A3694" w14:paraId="16A3382C" w14:textId="77777777" w:rsidTr="00F6070B">
        <w:trPr>
          <w:trHeight w:hRule="exact" w:val="1506"/>
        </w:trPr>
        <w:tc>
          <w:tcPr>
            <w:tcW w:w="4962" w:type="dxa"/>
            <w:gridSpan w:val="2"/>
            <w:tcBorders>
              <w:top w:val="single" w:sz="6" w:space="0" w:color="auto"/>
              <w:left w:val="single" w:sz="12" w:space="0" w:color="auto"/>
              <w:bottom w:val="single" w:sz="6" w:space="0" w:color="auto"/>
              <w:right w:val="single" w:sz="6" w:space="0" w:color="auto"/>
            </w:tcBorders>
          </w:tcPr>
          <w:p w14:paraId="49C37DBB" w14:textId="77777777" w:rsidR="00042D1E" w:rsidRPr="000A3694" w:rsidRDefault="00342290" w:rsidP="00042D1E">
            <w:pPr>
              <w:spacing w:before="120" w:after="120"/>
              <w:rPr>
                <w:szCs w:val="22"/>
              </w:rPr>
            </w:pPr>
            <w:r w:rsidRPr="000A3694">
              <w:rPr>
                <w:szCs w:val="22"/>
              </w:rPr>
              <w:t>Beauftragter in Ihrem Unternehmen:</w:t>
            </w:r>
          </w:p>
          <w:p w14:paraId="6BBB4EFD" w14:textId="77777777" w:rsidR="00042D1E" w:rsidRPr="000A3694" w:rsidRDefault="00342290" w:rsidP="00165BC8">
            <w:pPr>
              <w:spacing w:before="120" w:after="240"/>
              <w:rPr>
                <w:szCs w:val="22"/>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c>
          <w:tcPr>
            <w:tcW w:w="4621" w:type="dxa"/>
            <w:gridSpan w:val="2"/>
            <w:tcBorders>
              <w:top w:val="single" w:sz="6" w:space="0" w:color="auto"/>
              <w:left w:val="single" w:sz="6" w:space="0" w:color="auto"/>
              <w:bottom w:val="single" w:sz="6" w:space="0" w:color="auto"/>
              <w:right w:val="single" w:sz="12" w:space="0" w:color="auto"/>
            </w:tcBorders>
          </w:tcPr>
          <w:p w14:paraId="0BD23ADF" w14:textId="77777777" w:rsidR="00042D1E" w:rsidRPr="000A3694" w:rsidRDefault="00342290" w:rsidP="00042D1E">
            <w:pPr>
              <w:spacing w:before="120" w:after="120"/>
              <w:rPr>
                <w:szCs w:val="22"/>
              </w:rPr>
            </w:pPr>
            <w:r w:rsidRPr="000A3694">
              <w:rPr>
                <w:szCs w:val="22"/>
              </w:rPr>
              <w:t>Funktion, Telefon:</w:t>
            </w:r>
          </w:p>
          <w:p w14:paraId="1B293356" w14:textId="77777777" w:rsidR="00042D1E" w:rsidRPr="000A3694" w:rsidRDefault="00342290" w:rsidP="00165BC8">
            <w:pPr>
              <w:spacing w:before="120" w:after="240"/>
              <w:rPr>
                <w:b/>
                <w:szCs w:val="22"/>
                <w:lang w:val="en-US"/>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r w:rsidRPr="000A3694">
              <w:rPr>
                <w:b/>
                <w:szCs w:val="22"/>
                <w:lang w:val="en-US"/>
              </w:rPr>
              <w:t xml:space="preserve">, </w:t>
            </w: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r>
      <w:tr w:rsidR="006A0FE4" w:rsidRPr="000A3694" w14:paraId="333D932C" w14:textId="77777777" w:rsidTr="00F6070B">
        <w:trPr>
          <w:trHeight w:hRule="exact" w:val="1555"/>
        </w:trPr>
        <w:tc>
          <w:tcPr>
            <w:tcW w:w="4962" w:type="dxa"/>
            <w:gridSpan w:val="2"/>
            <w:tcBorders>
              <w:top w:val="single" w:sz="6" w:space="0" w:color="auto"/>
              <w:left w:val="single" w:sz="12" w:space="0" w:color="auto"/>
              <w:bottom w:val="single" w:sz="12" w:space="0" w:color="auto"/>
              <w:right w:val="single" w:sz="6" w:space="0" w:color="auto"/>
            </w:tcBorders>
          </w:tcPr>
          <w:p w14:paraId="0EAE9FDE" w14:textId="77777777" w:rsidR="00042D1E" w:rsidRPr="000A3694" w:rsidRDefault="00342290" w:rsidP="00042D1E">
            <w:pPr>
              <w:spacing w:before="120" w:after="120"/>
              <w:rPr>
                <w:szCs w:val="22"/>
              </w:rPr>
            </w:pPr>
            <w:r w:rsidRPr="000A3694">
              <w:rPr>
                <w:szCs w:val="22"/>
              </w:rPr>
              <w:t>Ort, Datum:</w:t>
            </w:r>
          </w:p>
          <w:p w14:paraId="5C37BDBF" w14:textId="77777777" w:rsidR="00042D1E" w:rsidRPr="000A3694" w:rsidRDefault="00342290" w:rsidP="00042D1E">
            <w:pPr>
              <w:spacing w:before="120" w:after="120"/>
              <w:rPr>
                <w:szCs w:val="22"/>
              </w:rPr>
            </w:pP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r w:rsidRPr="000A3694">
              <w:rPr>
                <w:b/>
                <w:szCs w:val="22"/>
                <w:lang w:val="en-US"/>
              </w:rPr>
              <w:t xml:space="preserve">, </w:t>
            </w:r>
            <w:r w:rsidRPr="000A3694">
              <w:rPr>
                <w:b/>
                <w:szCs w:val="22"/>
                <w:lang w:val="en-US"/>
              </w:rPr>
              <w:fldChar w:fldCharType="begin">
                <w:ffData>
                  <w:name w:val="Text8"/>
                  <w:enabled/>
                  <w:calcOnExit w:val="0"/>
                  <w:textInput/>
                </w:ffData>
              </w:fldChar>
            </w:r>
            <w:r w:rsidRPr="000A3694">
              <w:rPr>
                <w:szCs w:val="22"/>
                <w:lang w:val="en-US"/>
              </w:rPr>
              <w:instrText xml:space="preserve"> FORMTEXT </w:instrText>
            </w:r>
            <w:r w:rsidRPr="000A3694">
              <w:rPr>
                <w:b/>
                <w:szCs w:val="22"/>
                <w:lang w:val="en-US"/>
              </w:rPr>
            </w:r>
            <w:r w:rsidRPr="000A3694">
              <w:rPr>
                <w:b/>
                <w:szCs w:val="22"/>
                <w:lang w:val="en-US"/>
              </w:rPr>
              <w:fldChar w:fldCharType="separate"/>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noProof/>
                <w:szCs w:val="22"/>
                <w:lang w:val="en-US"/>
              </w:rPr>
              <w:t> </w:t>
            </w:r>
            <w:r w:rsidRPr="000A3694">
              <w:rPr>
                <w:b/>
                <w:szCs w:val="22"/>
                <w:lang w:val="en-US"/>
              </w:rPr>
              <w:fldChar w:fldCharType="end"/>
            </w:r>
          </w:p>
        </w:tc>
        <w:tc>
          <w:tcPr>
            <w:tcW w:w="4621" w:type="dxa"/>
            <w:gridSpan w:val="2"/>
            <w:tcBorders>
              <w:top w:val="single" w:sz="6" w:space="0" w:color="auto"/>
              <w:left w:val="single" w:sz="6" w:space="0" w:color="auto"/>
              <w:bottom w:val="single" w:sz="12" w:space="0" w:color="auto"/>
              <w:right w:val="single" w:sz="12" w:space="0" w:color="auto"/>
            </w:tcBorders>
          </w:tcPr>
          <w:p w14:paraId="617727C5" w14:textId="77777777" w:rsidR="00042D1E" w:rsidRPr="000A3694" w:rsidRDefault="00342290" w:rsidP="00DC039E">
            <w:pPr>
              <w:spacing w:before="120" w:after="720"/>
              <w:rPr>
                <w:szCs w:val="22"/>
              </w:rPr>
            </w:pPr>
            <w:r w:rsidRPr="000A3694">
              <w:rPr>
                <w:szCs w:val="22"/>
              </w:rPr>
              <w:t>Stempel/Unterschrift:</w:t>
            </w:r>
          </w:p>
        </w:tc>
      </w:tr>
    </w:tbl>
    <w:p w14:paraId="5B88AE2C" w14:textId="1FE30AE4" w:rsidR="00BE71A3" w:rsidRDefault="00D9788C" w:rsidP="00637ACC">
      <w:pPr>
        <w:pStyle w:val="Listenabsatz"/>
        <w:numPr>
          <w:ilvl w:val="0"/>
          <w:numId w:val="20"/>
        </w:numPr>
        <w:spacing w:before="60"/>
        <w:rPr>
          <w:rFonts w:ascii="Arial Narrow" w:hAnsi="Arial Narrow" w:cs="Arial"/>
          <w:sz w:val="18"/>
          <w:szCs w:val="18"/>
        </w:rPr>
        <w:sectPr w:rsidR="00BE71A3" w:rsidSect="005F018C">
          <w:headerReference w:type="default" r:id="rId20"/>
          <w:pgSz w:w="11907" w:h="16840" w:code="9"/>
          <w:pgMar w:top="2155" w:right="1134" w:bottom="851" w:left="1474" w:header="851" w:footer="567" w:gutter="0"/>
          <w:cols w:space="720"/>
        </w:sectPr>
      </w:pPr>
      <w:r w:rsidRPr="00D9788C">
        <w:rPr>
          <w:rFonts w:ascii="Arial Narrow" w:hAnsi="Arial Narrow" w:cs="Arial"/>
          <w:sz w:val="18"/>
          <w:szCs w:val="18"/>
        </w:rPr>
        <w:t>Ausschließlich dieses Auftragsblatt gilt als Auftrag. Vom referenzierten unverbindlichen Angebot abweichende Konditionen haben nur Gültigkeit, wenn sie mit der Auftragsbestätigung der TÜV SÜD Management Service GmbH in Textform bestätigt werden</w:t>
      </w:r>
      <w:r w:rsidR="00342290" w:rsidRPr="000A3694">
        <w:rPr>
          <w:rFonts w:ascii="Arial Narrow" w:hAnsi="Arial Narrow" w:cs="Arial"/>
          <w:sz w:val="18"/>
          <w:szCs w:val="18"/>
        </w:rPr>
        <w:t>.</w:t>
      </w:r>
    </w:p>
    <w:p w14:paraId="5C43DA52" w14:textId="01C54978" w:rsidR="00303EDF" w:rsidRPr="00BE71A3" w:rsidRDefault="00BE71A3" w:rsidP="00BE71A3">
      <w:pPr>
        <w:spacing w:before="60"/>
        <w:jc w:val="center"/>
        <w:rPr>
          <w:rFonts w:ascii="Arial Narrow" w:hAnsi="Arial Narrow" w:cs="Arial"/>
          <w:sz w:val="18"/>
          <w:szCs w:val="18"/>
        </w:rPr>
      </w:pPr>
      <w:r w:rsidRPr="00BE71A3">
        <w:rPr>
          <w:rFonts w:ascii="Arial Narrow" w:hAnsi="Arial Narrow" w:cs="Arial"/>
          <w:noProof/>
          <w:sz w:val="18"/>
          <w:szCs w:val="18"/>
        </w:rPr>
        <w:lastRenderedPageBreak/>
        <w:drawing>
          <wp:inline distT="0" distB="0" distL="0" distR="0" wp14:anchorId="08A038DE" wp14:editId="236C1CBB">
            <wp:extent cx="8527415" cy="5757062"/>
            <wp:effectExtent l="0" t="0" r="6985" b="0"/>
            <wp:docPr id="874273957" name="Grafik 1" descr="Ein Bild, das Text, Screenshot, Schrift, Websei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273957" name="Grafik 1" descr="Ein Bild, das Text, Screenshot, Schrift, Webseite enthält.&#10;&#10;Automatisch generierte Beschreibung"/>
                    <pic:cNvPicPr/>
                  </pic:nvPicPr>
                  <pic:blipFill>
                    <a:blip r:embed="rId21"/>
                    <a:stretch>
                      <a:fillRect/>
                    </a:stretch>
                  </pic:blipFill>
                  <pic:spPr>
                    <a:xfrm>
                      <a:off x="0" y="0"/>
                      <a:ext cx="8527415" cy="5757062"/>
                    </a:xfrm>
                    <a:prstGeom prst="rect">
                      <a:avLst/>
                    </a:prstGeom>
                  </pic:spPr>
                </pic:pic>
              </a:graphicData>
            </a:graphic>
          </wp:inline>
        </w:drawing>
      </w:r>
    </w:p>
    <w:sectPr w:rsidR="00303EDF" w:rsidRPr="00BE71A3" w:rsidSect="00BE71A3">
      <w:headerReference w:type="default" r:id="rId22"/>
      <w:footerReference w:type="default" r:id="rId23"/>
      <w:pgSz w:w="16840" w:h="11907" w:orient="landscape" w:code="9"/>
      <w:pgMar w:top="1474" w:right="2155" w:bottom="1134" w:left="851" w:header="851"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3E591" w14:textId="77777777" w:rsidR="00452A25" w:rsidRDefault="00452A25">
      <w:r>
        <w:separator/>
      </w:r>
    </w:p>
  </w:endnote>
  <w:endnote w:type="continuationSeparator" w:id="0">
    <w:p w14:paraId="157F3E66" w14:textId="77777777" w:rsidR="00452A25" w:rsidRDefault="0045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Swis721 Cn BT"/>
    <w:panose1 w:val="020B0606020202030204"/>
    <w:charset w:val="00"/>
    <w:family w:val="swiss"/>
    <w:pitch w:val="variable"/>
    <w:sig w:usb0="00000287" w:usb1="000008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67AF" w14:textId="6548A5EA" w:rsidR="005F018C" w:rsidRPr="004E3F89" w:rsidRDefault="00342290" w:rsidP="004E3F89">
    <w:pPr>
      <w:pStyle w:val="Fuzeile"/>
      <w:tabs>
        <w:tab w:val="left" w:pos="1985"/>
        <w:tab w:val="left" w:pos="4536"/>
      </w:tabs>
      <w:rPr>
        <w:rFonts w:cs="Arial"/>
        <w:sz w:val="14"/>
        <w:szCs w:val="14"/>
      </w:rPr>
    </w:pPr>
    <w:r>
      <w:rPr>
        <w:rFonts w:cs="Arial"/>
        <w:sz w:val="14"/>
        <w:szCs w:val="14"/>
      </w:rPr>
      <w:fldChar w:fldCharType="begin"/>
    </w:r>
    <w:r>
      <w:rPr>
        <w:rFonts w:cs="Arial"/>
        <w:sz w:val="14"/>
        <w:szCs w:val="14"/>
      </w:rPr>
      <w:instrText xml:space="preserve"> DOCPROPERTY rox_ID \* MERGEFORMAT </w:instrText>
    </w:r>
    <w:r>
      <w:rPr>
        <w:rFonts w:cs="Arial"/>
        <w:sz w:val="14"/>
        <w:szCs w:val="14"/>
      </w:rPr>
      <w:fldChar w:fldCharType="separate"/>
    </w:r>
    <w:r>
      <w:rPr>
        <w:rFonts w:cs="Arial"/>
        <w:sz w:val="14"/>
        <w:szCs w:val="14"/>
      </w:rPr>
      <w:t>4293</w:t>
    </w:r>
    <w:r>
      <w:rPr>
        <w:rFonts w:cs="Arial"/>
        <w:sz w:val="14"/>
        <w:szCs w:val="14"/>
      </w:rPr>
      <w:fldChar w:fldCharType="end"/>
    </w:r>
    <w:r>
      <w:rPr>
        <w:rFonts w:cs="Arial"/>
        <w:sz w:val="14"/>
        <w:szCs w:val="14"/>
      </w:rPr>
      <w:tab/>
      <w:t xml:space="preserve">Revision </w:t>
    </w:r>
    <w:r w:rsidR="00F37EDB">
      <w:rPr>
        <w:rFonts w:cs="Arial"/>
        <w:sz w:val="14"/>
        <w:szCs w:val="14"/>
      </w:rPr>
      <w:t>1</w:t>
    </w:r>
    <w:r w:rsidR="002B30FB">
      <w:rPr>
        <w:rFonts w:cs="Arial"/>
        <w:sz w:val="14"/>
        <w:szCs w:val="14"/>
      </w:rPr>
      <w:t>3</w:t>
    </w:r>
    <w:r w:rsidR="00794435">
      <w:rPr>
        <w:rFonts w:cs="Arial"/>
        <w:sz w:val="14"/>
        <w:szCs w:val="14"/>
      </w:rPr>
      <w:t xml:space="preserve"> </w:t>
    </w:r>
    <w:proofErr w:type="gramStart"/>
    <w:r w:rsidR="00794435">
      <w:rPr>
        <w:rFonts w:cs="Arial"/>
        <w:sz w:val="14"/>
        <w:szCs w:val="14"/>
      </w:rPr>
      <w:t>web</w:t>
    </w:r>
    <w:r>
      <w:rPr>
        <w:rFonts w:cs="Arial"/>
        <w:sz w:val="14"/>
        <w:szCs w:val="14"/>
      </w:rPr>
      <w:tab/>
      <w:t>Vorlage</w:t>
    </w:r>
    <w:proofErr w:type="gramEnd"/>
    <w:r>
      <w:rPr>
        <w:rFonts w:cs="Arial"/>
        <w:sz w:val="14"/>
        <w:szCs w:val="14"/>
      </w:rPr>
      <w:t xml:space="preserve"> gültig </w:t>
    </w:r>
    <w:r w:rsidR="00E31BA2">
      <w:rPr>
        <w:rFonts w:cs="Arial"/>
        <w:sz w:val="14"/>
        <w:szCs w:val="14"/>
      </w:rPr>
      <w:t xml:space="preserve">für </w:t>
    </w:r>
    <w:r w:rsidR="00FA50A0">
      <w:rPr>
        <w:rFonts w:cs="Arial"/>
        <w:sz w:val="14"/>
        <w:szCs w:val="14"/>
      </w:rPr>
      <w:t>IFS Progress Food</w:t>
    </w:r>
    <w:r w:rsidR="00E31BA2">
      <w:rPr>
        <w:rFonts w:cs="Arial"/>
        <w:sz w:val="14"/>
        <w:szCs w:val="14"/>
      </w:rPr>
      <w:t xml:space="preserve"> Vers. 3, 01.</w:t>
    </w:r>
    <w:r w:rsidR="002B30FB">
      <w:rPr>
        <w:rFonts w:cs="Arial"/>
        <w:sz w:val="14"/>
        <w:szCs w:val="14"/>
      </w:rPr>
      <w:t>1</w:t>
    </w:r>
    <w:r w:rsidR="00A90774">
      <w:rPr>
        <w:rFonts w:cs="Arial"/>
        <w:sz w:val="14"/>
        <w:szCs w:val="14"/>
      </w:rPr>
      <w:t>1</w:t>
    </w:r>
    <w:r w:rsidR="00875250">
      <w:rPr>
        <w:rFonts w:cs="Arial"/>
        <w:sz w:val="14"/>
        <w:szCs w:val="14"/>
      </w:rPr>
      <w:t>.202</w:t>
    </w:r>
    <w:r w:rsidR="00A90774">
      <w:rPr>
        <w:rFonts w:cs="Arial"/>
        <w:sz w:val="14"/>
        <w:szCs w:val="14"/>
      </w:rPr>
      <w:t>5</w:t>
    </w:r>
    <w:r w:rsidR="00E31BA2">
      <w:rPr>
        <w:rFonts w:cs="Arial"/>
        <w:sz w:val="14"/>
        <w:szCs w:val="14"/>
      </w:rPr>
      <w:tab/>
    </w:r>
    <w:r w:rsidRPr="004E3F89">
      <w:rPr>
        <w:rFonts w:cs="Arial"/>
        <w:sz w:val="14"/>
        <w:szCs w:val="14"/>
      </w:rPr>
      <w:t xml:space="preserve"> </w:t>
    </w:r>
    <w:r w:rsidRPr="004E3F89">
      <w:rPr>
        <w:rStyle w:val="Seitenzahl"/>
        <w:rFonts w:cs="Arial"/>
        <w:sz w:val="14"/>
        <w:szCs w:val="14"/>
      </w:rPr>
      <w:fldChar w:fldCharType="begin"/>
    </w:r>
    <w:r w:rsidRPr="004E3F89">
      <w:rPr>
        <w:rStyle w:val="Seitenzahl"/>
        <w:rFonts w:cs="Arial"/>
        <w:sz w:val="14"/>
        <w:szCs w:val="14"/>
      </w:rPr>
      <w:instrText xml:space="preserve"> PAGE </w:instrText>
    </w:r>
    <w:r w:rsidRPr="004E3F89">
      <w:rPr>
        <w:rStyle w:val="Seitenzahl"/>
        <w:rFonts w:cs="Arial"/>
        <w:sz w:val="14"/>
        <w:szCs w:val="14"/>
      </w:rPr>
      <w:fldChar w:fldCharType="separate"/>
    </w:r>
    <w:r w:rsidRPr="004E3F89">
      <w:rPr>
        <w:rStyle w:val="Seitenzahl"/>
        <w:rFonts w:cs="Arial"/>
        <w:sz w:val="14"/>
        <w:szCs w:val="14"/>
      </w:rPr>
      <w:t>5</w:t>
    </w:r>
    <w:r w:rsidRPr="004E3F89">
      <w:rPr>
        <w:rStyle w:val="Seitenzahl"/>
        <w:rFonts w:cs="Arial"/>
        <w:sz w:val="14"/>
        <w:szCs w:val="14"/>
      </w:rPr>
      <w:fldChar w:fldCharType="end"/>
    </w:r>
    <w:r w:rsidRPr="004E3F89">
      <w:rPr>
        <w:rStyle w:val="Seitenzahl"/>
        <w:rFonts w:cs="Arial"/>
        <w:sz w:val="14"/>
        <w:szCs w:val="14"/>
      </w:rPr>
      <w:t xml:space="preserve"> von </w:t>
    </w:r>
    <w:r w:rsidRPr="004E3F89">
      <w:fldChar w:fldCharType="begin"/>
    </w:r>
    <w:r w:rsidRPr="004E3F89">
      <w:rPr>
        <w:rFonts w:cs="Arial"/>
        <w:sz w:val="14"/>
        <w:szCs w:val="14"/>
      </w:rPr>
      <w:instrText xml:space="preserve"> NUMPAGES   \* MERGEFORMAT </w:instrText>
    </w:r>
    <w:r w:rsidRPr="004E3F89">
      <w:fldChar w:fldCharType="separate"/>
    </w:r>
    <w:r w:rsidRPr="004E3F89">
      <w:rPr>
        <w:rFonts w:cs="Arial"/>
        <w:sz w:val="14"/>
        <w:szCs w:val="14"/>
      </w:rPr>
      <w:t>5</w:t>
    </w:r>
    <w:r w:rsidRPr="004E3F89">
      <w:rPr>
        <w:rStyle w:val="Seitenzahl"/>
        <w:rFonts w:cs="Arial"/>
        <w:noProof/>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0F942" w14:textId="648C3123" w:rsidR="00BE71A3" w:rsidRPr="004E3F89" w:rsidRDefault="00BE71A3" w:rsidP="004E3F89">
    <w:pPr>
      <w:pStyle w:val="Fuzeile"/>
      <w:tabs>
        <w:tab w:val="left" w:pos="1985"/>
        <w:tab w:val="left" w:pos="4536"/>
      </w:tabs>
      <w:rPr>
        <w:rFonts w:cs="Arial"/>
        <w:sz w:val="14"/>
        <w:szCs w:val="14"/>
      </w:rPr>
    </w:pPr>
    <w:r>
      <w:rPr>
        <w:rFonts w:cs="Arial"/>
        <w:sz w:val="14"/>
        <w:szCs w:val="14"/>
      </w:rPr>
      <w:fldChar w:fldCharType="begin"/>
    </w:r>
    <w:r>
      <w:rPr>
        <w:rFonts w:cs="Arial"/>
        <w:sz w:val="14"/>
        <w:szCs w:val="14"/>
      </w:rPr>
      <w:instrText xml:space="preserve"> DOCPROPERTY rox_ID \* MERGEFORMAT </w:instrText>
    </w:r>
    <w:r>
      <w:rPr>
        <w:rFonts w:cs="Arial"/>
        <w:sz w:val="14"/>
        <w:szCs w:val="14"/>
      </w:rPr>
      <w:fldChar w:fldCharType="separate"/>
    </w:r>
    <w:r>
      <w:rPr>
        <w:rFonts w:cs="Arial"/>
        <w:sz w:val="14"/>
        <w:szCs w:val="14"/>
      </w:rPr>
      <w:t>4293</w:t>
    </w:r>
    <w:r>
      <w:rPr>
        <w:rFonts w:cs="Arial"/>
        <w:sz w:val="14"/>
        <w:szCs w:val="14"/>
      </w:rPr>
      <w:fldChar w:fldCharType="end"/>
    </w:r>
    <w:r>
      <w:rPr>
        <w:rFonts w:cs="Arial"/>
        <w:sz w:val="14"/>
        <w:szCs w:val="14"/>
      </w:rPr>
      <w:tab/>
      <w:t>Revision 1</w:t>
    </w:r>
    <w:r w:rsidR="002B30FB">
      <w:rPr>
        <w:rFonts w:cs="Arial"/>
        <w:sz w:val="14"/>
        <w:szCs w:val="14"/>
      </w:rPr>
      <w:t>3</w:t>
    </w:r>
    <w:r w:rsidR="00794435">
      <w:rPr>
        <w:rFonts w:cs="Arial"/>
        <w:sz w:val="14"/>
        <w:szCs w:val="14"/>
      </w:rPr>
      <w:t xml:space="preserve"> </w:t>
    </w:r>
    <w:proofErr w:type="gramStart"/>
    <w:r w:rsidR="00794435">
      <w:rPr>
        <w:rFonts w:cs="Arial"/>
        <w:sz w:val="14"/>
        <w:szCs w:val="14"/>
      </w:rPr>
      <w:t>web</w:t>
    </w:r>
    <w:r>
      <w:rPr>
        <w:rFonts w:cs="Arial"/>
        <w:sz w:val="14"/>
        <w:szCs w:val="14"/>
      </w:rPr>
      <w:tab/>
    </w:r>
    <w:r>
      <w:rPr>
        <w:rFonts w:cs="Arial"/>
        <w:sz w:val="14"/>
        <w:szCs w:val="14"/>
      </w:rPr>
      <w:tab/>
      <w:t>Vorlage</w:t>
    </w:r>
    <w:proofErr w:type="gramEnd"/>
    <w:r>
      <w:rPr>
        <w:rFonts w:cs="Arial"/>
        <w:sz w:val="14"/>
        <w:szCs w:val="14"/>
      </w:rPr>
      <w:t xml:space="preserve"> gültig für IFS Progress Food Vers. 3, 01.</w:t>
    </w:r>
    <w:r w:rsidR="002B30FB">
      <w:rPr>
        <w:rFonts w:cs="Arial"/>
        <w:sz w:val="14"/>
        <w:szCs w:val="14"/>
      </w:rPr>
      <w:t>1</w:t>
    </w:r>
    <w:r>
      <w:rPr>
        <w:rFonts w:cs="Arial"/>
        <w:sz w:val="14"/>
        <w:szCs w:val="14"/>
      </w:rPr>
      <w:t>1.2025</w:t>
    </w:r>
    <w:r>
      <w:rPr>
        <w:rFonts w:cs="Arial"/>
        <w:sz w:val="14"/>
        <w:szCs w:val="14"/>
      </w:rPr>
      <w:tab/>
    </w:r>
    <w:r w:rsidRPr="004E3F89">
      <w:rPr>
        <w:rFonts w:cs="Arial"/>
        <w:sz w:val="14"/>
        <w:szCs w:val="14"/>
      </w:rPr>
      <w:t xml:space="preserve"> </w:t>
    </w:r>
    <w:r w:rsidR="005B63AE">
      <w:rPr>
        <w:rFonts w:cs="Arial"/>
        <w:sz w:val="14"/>
        <w:szCs w:val="14"/>
      </w:rPr>
      <w:tab/>
    </w:r>
    <w:r w:rsidR="005B63AE">
      <w:rPr>
        <w:rFonts w:cs="Arial"/>
        <w:sz w:val="14"/>
        <w:szCs w:val="14"/>
      </w:rPr>
      <w:tab/>
    </w:r>
    <w:r w:rsidR="005B63AE">
      <w:rPr>
        <w:rFonts w:cs="Arial"/>
        <w:sz w:val="14"/>
        <w:szCs w:val="14"/>
      </w:rPr>
      <w:tab/>
    </w:r>
    <w:r w:rsidR="005B63AE">
      <w:rPr>
        <w:rFonts w:cs="Arial"/>
        <w:sz w:val="14"/>
        <w:szCs w:val="14"/>
      </w:rPr>
      <w:tab/>
    </w:r>
    <w:r w:rsidR="005B63AE">
      <w:rPr>
        <w:rFonts w:cs="Arial"/>
        <w:sz w:val="14"/>
        <w:szCs w:val="14"/>
      </w:rPr>
      <w:tab/>
    </w:r>
    <w:r w:rsidRPr="004E3F89">
      <w:rPr>
        <w:rStyle w:val="Seitenzahl"/>
        <w:rFonts w:cs="Arial"/>
        <w:sz w:val="14"/>
        <w:szCs w:val="14"/>
      </w:rPr>
      <w:fldChar w:fldCharType="begin"/>
    </w:r>
    <w:r w:rsidRPr="004E3F89">
      <w:rPr>
        <w:rStyle w:val="Seitenzahl"/>
        <w:rFonts w:cs="Arial"/>
        <w:sz w:val="14"/>
        <w:szCs w:val="14"/>
      </w:rPr>
      <w:instrText xml:space="preserve"> PAGE </w:instrText>
    </w:r>
    <w:r w:rsidRPr="004E3F89">
      <w:rPr>
        <w:rStyle w:val="Seitenzahl"/>
        <w:rFonts w:cs="Arial"/>
        <w:sz w:val="14"/>
        <w:szCs w:val="14"/>
      </w:rPr>
      <w:fldChar w:fldCharType="separate"/>
    </w:r>
    <w:r w:rsidRPr="004E3F89">
      <w:rPr>
        <w:rStyle w:val="Seitenzahl"/>
        <w:rFonts w:cs="Arial"/>
        <w:sz w:val="14"/>
        <w:szCs w:val="14"/>
      </w:rPr>
      <w:t>5</w:t>
    </w:r>
    <w:r w:rsidRPr="004E3F89">
      <w:rPr>
        <w:rStyle w:val="Seitenzahl"/>
        <w:rFonts w:cs="Arial"/>
        <w:sz w:val="14"/>
        <w:szCs w:val="14"/>
      </w:rPr>
      <w:fldChar w:fldCharType="end"/>
    </w:r>
    <w:r w:rsidRPr="004E3F89">
      <w:rPr>
        <w:rStyle w:val="Seitenzahl"/>
        <w:rFonts w:cs="Arial"/>
        <w:sz w:val="14"/>
        <w:szCs w:val="14"/>
      </w:rPr>
      <w:t xml:space="preserve"> von </w:t>
    </w:r>
    <w:r w:rsidRPr="004E3F89">
      <w:fldChar w:fldCharType="begin"/>
    </w:r>
    <w:r w:rsidRPr="004E3F89">
      <w:rPr>
        <w:rFonts w:cs="Arial"/>
        <w:sz w:val="14"/>
        <w:szCs w:val="14"/>
      </w:rPr>
      <w:instrText xml:space="preserve"> NUMPAGES   \* MERGEFORMAT </w:instrText>
    </w:r>
    <w:r w:rsidRPr="004E3F89">
      <w:fldChar w:fldCharType="separate"/>
    </w:r>
    <w:r w:rsidRPr="004E3F89">
      <w:rPr>
        <w:rFonts w:cs="Arial"/>
        <w:sz w:val="14"/>
        <w:szCs w:val="14"/>
      </w:rPr>
      <w:t>5</w:t>
    </w:r>
    <w:r w:rsidRPr="004E3F89">
      <w:rPr>
        <w:rStyle w:val="Seitenzahl"/>
        <w:rFonts w:cs="Arial"/>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F0925" w14:textId="77777777" w:rsidR="00452A25" w:rsidRDefault="00452A25">
      <w:r>
        <w:separator/>
      </w:r>
    </w:p>
  </w:footnote>
  <w:footnote w:type="continuationSeparator" w:id="0">
    <w:p w14:paraId="0160A115" w14:textId="77777777" w:rsidR="00452A25" w:rsidRDefault="00452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F0E9" w14:textId="77777777" w:rsidR="001F1B7D" w:rsidRPr="001924FA" w:rsidRDefault="00342290" w:rsidP="00F11EA0">
    <w:pPr>
      <w:pStyle w:val="Kopfzeile"/>
      <w:tabs>
        <w:tab w:val="clear" w:pos="4536"/>
        <w:tab w:val="clear" w:pos="9072"/>
        <w:tab w:val="center" w:pos="4648"/>
      </w:tabs>
      <w:ind w:right="4"/>
      <w:jc w:val="center"/>
      <w:rPr>
        <w:rFonts w:ascii="Arial Narrow" w:hAnsi="Arial Narrow"/>
        <w:sz w:val="20"/>
      </w:rPr>
    </w:pPr>
    <w:r w:rsidRPr="001924FA">
      <w:rPr>
        <w:rFonts w:ascii="Arial Narrow" w:hAnsi="Arial Narrow"/>
        <w:sz w:val="20"/>
      </w:rPr>
      <w:t xml:space="preserve">Seite </w:t>
    </w:r>
    <w:r w:rsidRPr="001924FA">
      <w:rPr>
        <w:rStyle w:val="Seitenzahl"/>
        <w:rFonts w:ascii="Arial Narrow" w:hAnsi="Arial Narrow"/>
      </w:rPr>
      <w:fldChar w:fldCharType="begin"/>
    </w:r>
    <w:r w:rsidRPr="001924FA">
      <w:rPr>
        <w:rStyle w:val="Seitenzahl"/>
        <w:rFonts w:ascii="Arial Narrow" w:hAnsi="Arial Narrow"/>
      </w:rPr>
      <w:instrText xml:space="preserve"> PAGE </w:instrText>
    </w:r>
    <w:r w:rsidRPr="001924FA">
      <w:rPr>
        <w:rStyle w:val="Seitenzahl"/>
        <w:rFonts w:ascii="Arial Narrow" w:hAnsi="Arial Narrow"/>
      </w:rPr>
      <w:fldChar w:fldCharType="separate"/>
    </w:r>
    <w:r w:rsidR="00304D77">
      <w:rPr>
        <w:rStyle w:val="Seitenzahl"/>
        <w:rFonts w:ascii="Arial Narrow" w:hAnsi="Arial Narrow"/>
        <w:noProof/>
      </w:rPr>
      <w:t>2</w:t>
    </w:r>
    <w:r w:rsidRPr="001924FA">
      <w:rPr>
        <w:rStyle w:val="Seitenzahl"/>
        <w:rFonts w:ascii="Arial Narrow" w:hAnsi="Arial Narrow"/>
      </w:rPr>
      <w:fldChar w:fldCharType="end"/>
    </w:r>
    <w:r w:rsidRPr="001924FA">
      <w:rPr>
        <w:rStyle w:val="Seitenzahl"/>
        <w:rFonts w:ascii="Arial Narrow" w:hAnsi="Arial Narrow"/>
      </w:rPr>
      <w:t xml:space="preserve"> von </w:t>
    </w:r>
    <w:r w:rsidR="00304D77" w:rsidRPr="00304D77">
      <w:fldChar w:fldCharType="begin"/>
    </w:r>
    <w:r>
      <w:instrText xml:space="preserve"> NUMPAGES   \* MERGEFORMAT </w:instrText>
    </w:r>
    <w:r w:rsidR="00304D77" w:rsidRPr="00304D77">
      <w:fldChar w:fldCharType="separate"/>
    </w:r>
    <w:r w:rsidR="00304D77" w:rsidRPr="00304D77">
      <w:rPr>
        <w:rStyle w:val="Seitenzahl"/>
        <w:rFonts w:ascii="Arial Narrow" w:hAnsi="Arial Narrow"/>
        <w:noProof/>
      </w:rPr>
      <w:t>4</w:t>
    </w:r>
    <w:r w:rsidR="00304D77" w:rsidRPr="00304D77">
      <w:rPr>
        <w:rStyle w:val="Seitenzahl"/>
        <w:rFonts w:ascii="Arial Narrow" w:hAnsi="Arial Narrow"/>
        <w:noProof/>
      </w:rPr>
      <w:fldChar w:fldCharType="end"/>
    </w:r>
  </w:p>
  <w:p w14:paraId="31E6CB46" w14:textId="77777777" w:rsidR="001F1B7D" w:rsidRDefault="001F1B7D" w:rsidP="00F11EA0">
    <w:pPr>
      <w:pStyle w:val="Kopfzeile"/>
      <w:tabs>
        <w:tab w:val="clear" w:pos="4536"/>
        <w:tab w:val="clear" w:pos="9072"/>
        <w:tab w:val="center" w:pos="4648"/>
      </w:tabs>
      <w:ind w:right="4"/>
      <w:rPr>
        <w:rFonts w:ascii="Arial Narrow" w:hAnsi="Arial Narrow"/>
        <w:sz w:val="14"/>
        <w:szCs w:val="14"/>
      </w:rPr>
    </w:pPr>
  </w:p>
  <w:tbl>
    <w:tblPr>
      <w:tblpPr w:leftFromText="142" w:rightFromText="142" w:vertAnchor="page" w:horzAnchor="page" w:tblpX="9753" w:tblpY="596"/>
      <w:tblOverlap w:val="never"/>
      <w:tblW w:w="1588" w:type="dxa"/>
      <w:tblLayout w:type="fixed"/>
      <w:tblCellMar>
        <w:left w:w="0" w:type="dxa"/>
        <w:right w:w="0" w:type="dxa"/>
      </w:tblCellMar>
      <w:tblLook w:val="01E0" w:firstRow="1" w:lastRow="1" w:firstColumn="1" w:lastColumn="1" w:noHBand="0" w:noVBand="0"/>
    </w:tblPr>
    <w:tblGrid>
      <w:gridCol w:w="1588"/>
    </w:tblGrid>
    <w:tr w:rsidR="006A0FE4" w14:paraId="6FE68E5E" w14:textId="77777777">
      <w:trPr>
        <w:trHeight w:val="1300"/>
      </w:trPr>
      <w:tc>
        <w:tcPr>
          <w:tcW w:w="1588" w:type="dxa"/>
        </w:tcPr>
        <w:p w14:paraId="7E1111D8" w14:textId="77777777" w:rsidR="001F1B7D" w:rsidRDefault="00342290" w:rsidP="00F11EA0">
          <w:pPr>
            <w:pStyle w:val="Kopfzeile"/>
            <w:tabs>
              <w:tab w:val="clear" w:pos="4536"/>
              <w:tab w:val="clear" w:pos="9072"/>
              <w:tab w:val="center" w:pos="9057"/>
            </w:tabs>
            <w:spacing w:line="240" w:lineRule="atLeast"/>
            <w:jc w:val="center"/>
            <w:rPr>
              <w:szCs w:val="24"/>
            </w:rPr>
          </w:pPr>
          <w:r>
            <w:rPr>
              <w:noProof/>
              <w:szCs w:val="24"/>
            </w:rPr>
            <w:drawing>
              <wp:inline distT="0" distB="0" distL="0" distR="0" wp14:anchorId="38855A43" wp14:editId="6EE4811F">
                <wp:extent cx="866775" cy="723900"/>
                <wp:effectExtent l="19050" t="0" r="9525" b="0"/>
                <wp:docPr id="1630001808" name="Grafik 1630001808" descr="rgb_OS_tms_f_zuschni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 4" descr="rgb_OS_tms_f_zuschnitt"/>
                        <pic:cNvPicPr>
                          <a:picLocks noChangeAspect="1" noChangeArrowheads="1"/>
                        </pic:cNvPicPr>
                      </pic:nvPicPr>
                      <pic:blipFill>
                        <a:blip r:embed="rId1"/>
                        <a:stretch>
                          <a:fillRect/>
                        </a:stretch>
                      </pic:blipFill>
                      <pic:spPr bwMode="auto">
                        <a:xfrm>
                          <a:off x="0" y="0"/>
                          <a:ext cx="866775" cy="723900"/>
                        </a:xfrm>
                        <a:prstGeom prst="rect">
                          <a:avLst/>
                        </a:prstGeom>
                        <a:noFill/>
                        <a:ln w="9525">
                          <a:noFill/>
                          <a:miter lim="800000"/>
                          <a:headEnd/>
                          <a:tailEnd/>
                        </a:ln>
                      </pic:spPr>
                    </pic:pic>
                  </a:graphicData>
                </a:graphic>
              </wp:inline>
            </w:drawing>
          </w:r>
        </w:p>
      </w:tc>
    </w:tr>
  </w:tbl>
  <w:p w14:paraId="7AF09292" w14:textId="77777777" w:rsidR="001F1B7D" w:rsidRDefault="001F1B7D">
    <w:pPr>
      <w:pStyle w:val="Kopfzeile"/>
      <w:tabs>
        <w:tab w:val="clear" w:pos="9072"/>
      </w:tabs>
      <w:rPr>
        <w:rFonts w:ascii="Arial Narrow" w:hAnsi="Arial Narrow"/>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9627" w:tblpY="596"/>
      <w:tblOverlap w:val="never"/>
      <w:tblW w:w="1714" w:type="dxa"/>
      <w:tblLayout w:type="fixed"/>
      <w:tblCellMar>
        <w:left w:w="0" w:type="dxa"/>
        <w:right w:w="0" w:type="dxa"/>
      </w:tblCellMar>
      <w:tblLook w:val="01E0" w:firstRow="1" w:lastRow="1" w:firstColumn="1" w:lastColumn="1" w:noHBand="0" w:noVBand="0"/>
    </w:tblPr>
    <w:tblGrid>
      <w:gridCol w:w="1714"/>
    </w:tblGrid>
    <w:tr w:rsidR="006A0FE4" w14:paraId="38E993AC" w14:textId="77777777" w:rsidTr="001B6766">
      <w:trPr>
        <w:trHeight w:val="3257"/>
      </w:trPr>
      <w:tc>
        <w:tcPr>
          <w:tcW w:w="1714" w:type="dxa"/>
        </w:tcPr>
        <w:p w14:paraId="6A903261" w14:textId="0BEA2D81" w:rsidR="00E90E99" w:rsidRPr="006E26D6" w:rsidRDefault="00EB172D" w:rsidP="001521D5">
          <w:pPr>
            <w:pStyle w:val="Kopfzeile"/>
            <w:spacing w:line="240" w:lineRule="atLeast"/>
            <w:jc w:val="center"/>
          </w:pPr>
          <w:r>
            <w:rPr>
              <w:noProof/>
            </w:rPr>
            <w:drawing>
              <wp:anchor distT="0" distB="0" distL="114300" distR="114300" simplePos="0" relativeHeight="251660288" behindDoc="0" locked="0" layoutInCell="1" allowOverlap="1" wp14:anchorId="31E05AE5" wp14:editId="1D6B67B1">
                <wp:simplePos x="0" y="0"/>
                <wp:positionH relativeFrom="column">
                  <wp:posOffset>114300</wp:posOffset>
                </wp:positionH>
                <wp:positionV relativeFrom="paragraph">
                  <wp:posOffset>53975</wp:posOffset>
                </wp:positionV>
                <wp:extent cx="893817" cy="1227305"/>
                <wp:effectExtent l="0" t="0" r="1905" b="0"/>
                <wp:wrapNone/>
                <wp:docPr id="167063301" name="Grafik 16706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817" cy="12273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tbl>
    <w:tblPr>
      <w:tblpPr w:leftFromText="142" w:rightFromText="142" w:vertAnchor="page" w:tblpY="2836"/>
      <w:tblOverlap w:val="never"/>
      <w:tblW w:w="6804" w:type="dxa"/>
      <w:tblLayout w:type="fixed"/>
      <w:tblLook w:val="01E0" w:firstRow="1" w:lastRow="1" w:firstColumn="1" w:lastColumn="1" w:noHBand="0" w:noVBand="0"/>
    </w:tblPr>
    <w:tblGrid>
      <w:gridCol w:w="6804"/>
    </w:tblGrid>
    <w:tr w:rsidR="006A0FE4" w14:paraId="007C7BF6" w14:textId="77777777" w:rsidTr="001B6766">
      <w:trPr>
        <w:cantSplit/>
      </w:trPr>
      <w:tc>
        <w:tcPr>
          <w:tcW w:w="6804" w:type="dxa"/>
        </w:tcPr>
        <w:p w14:paraId="73D2FE8E" w14:textId="77777777" w:rsidR="00E90E99" w:rsidRDefault="00342290" w:rsidP="001521D5">
          <w:pPr>
            <w:pStyle w:val="Kopfzeile"/>
            <w:tabs>
              <w:tab w:val="clear" w:pos="4536"/>
              <w:tab w:val="clear" w:pos="9072"/>
            </w:tabs>
            <w:rPr>
              <w:rFonts w:ascii="Arial Narrow" w:hAnsi="Arial Narrow"/>
              <w:noProof/>
              <w:sz w:val="14"/>
              <w:szCs w:val="14"/>
            </w:rPr>
          </w:pPr>
          <w:r>
            <w:rPr>
              <w:rFonts w:ascii="Arial Narrow" w:hAnsi="Arial Narrow"/>
              <w:noProof/>
              <w:sz w:val="14"/>
              <w:szCs w:val="14"/>
            </w:rPr>
            <w:t xml:space="preserve">TÜV SÜD Management Service GmbH </w:t>
          </w:r>
          <w:bookmarkStart w:id="16" w:name="abs"/>
          <w:bookmarkEnd w:id="16"/>
          <w:r w:rsidR="00B14B16">
            <w:rPr>
              <w:rFonts w:ascii="Arial Narrow" w:hAnsi="Arial Narrow"/>
              <w:noProof/>
              <w:sz w:val="14"/>
              <w:szCs w:val="14"/>
            </w:rPr>
            <w:t xml:space="preserve">· Ridlerstraße </w:t>
          </w:r>
          <w:r>
            <w:rPr>
              <w:rFonts w:ascii="Arial Narrow" w:hAnsi="Arial Narrow"/>
              <w:noProof/>
              <w:sz w:val="14"/>
              <w:szCs w:val="14"/>
            </w:rPr>
            <w:t>5</w:t>
          </w:r>
          <w:r w:rsidR="00B14B16">
            <w:rPr>
              <w:rFonts w:ascii="Arial Narrow" w:hAnsi="Arial Narrow"/>
              <w:noProof/>
              <w:sz w:val="14"/>
              <w:szCs w:val="14"/>
            </w:rPr>
            <w:t>7</w:t>
          </w:r>
          <w:r>
            <w:rPr>
              <w:rFonts w:ascii="Arial Narrow" w:hAnsi="Arial Narrow"/>
              <w:noProof/>
              <w:sz w:val="14"/>
              <w:szCs w:val="14"/>
            </w:rPr>
            <w:t xml:space="preserve"> · 80339 München · Deutschland</w:t>
          </w:r>
        </w:p>
      </w:tc>
    </w:tr>
  </w:tbl>
  <w:tbl>
    <w:tblPr>
      <w:tblpPr w:leftFromText="142" w:rightFromText="142" w:vertAnchor="page" w:tblpY="14970"/>
      <w:tblOverlap w:val="never"/>
      <w:tblW w:w="9991" w:type="dxa"/>
      <w:tblLayout w:type="fixed"/>
      <w:tblLook w:val="01E0" w:firstRow="1" w:lastRow="1" w:firstColumn="1" w:lastColumn="1" w:noHBand="0" w:noVBand="0"/>
    </w:tblPr>
    <w:tblGrid>
      <w:gridCol w:w="2515"/>
      <w:gridCol w:w="2516"/>
      <w:gridCol w:w="2516"/>
      <w:gridCol w:w="2444"/>
    </w:tblGrid>
    <w:tr w:rsidR="00212A1F" w14:paraId="7F0C662F" w14:textId="77777777" w:rsidTr="001B6766">
      <w:trPr>
        <w:cantSplit/>
        <w:trHeight w:val="1035"/>
      </w:trPr>
      <w:tc>
        <w:tcPr>
          <w:tcW w:w="2515" w:type="dxa"/>
          <w:vAlign w:val="bottom"/>
        </w:tcPr>
        <w:p w14:paraId="11604234" w14:textId="77777777" w:rsidR="00212A1F" w:rsidRDefault="00212A1F" w:rsidP="00212A1F">
          <w:pPr>
            <w:pStyle w:val="Fuzeile"/>
            <w:tabs>
              <w:tab w:val="clear" w:pos="4536"/>
            </w:tabs>
            <w:suppressAutoHyphens/>
            <w:spacing w:line="170" w:lineRule="exact"/>
            <w:rPr>
              <w:rFonts w:ascii="Arial Narrow" w:hAnsi="Arial Narrow"/>
              <w:noProof/>
              <w:sz w:val="15"/>
              <w:szCs w:val="15"/>
            </w:rPr>
          </w:pPr>
          <w:r>
            <w:rPr>
              <w:rFonts w:ascii="Arial Narrow" w:hAnsi="Arial Narrow"/>
              <w:noProof/>
              <w:sz w:val="15"/>
              <w:szCs w:val="15"/>
            </w:rPr>
            <w:t>Sitz: München</w:t>
          </w:r>
        </w:p>
        <w:p w14:paraId="34D86E2D" w14:textId="77777777" w:rsidR="00212A1F" w:rsidRDefault="00212A1F" w:rsidP="00212A1F">
          <w:pPr>
            <w:pStyle w:val="Fuzeile"/>
            <w:tabs>
              <w:tab w:val="clear" w:pos="4536"/>
            </w:tabs>
            <w:suppressAutoHyphens/>
            <w:spacing w:line="170" w:lineRule="exact"/>
            <w:rPr>
              <w:rFonts w:ascii="Arial Narrow" w:hAnsi="Arial Narrow"/>
              <w:noProof/>
              <w:sz w:val="15"/>
              <w:szCs w:val="15"/>
            </w:rPr>
          </w:pPr>
          <w:r>
            <w:rPr>
              <w:rFonts w:ascii="Arial Narrow" w:hAnsi="Arial Narrow"/>
              <w:noProof/>
              <w:sz w:val="15"/>
              <w:szCs w:val="15"/>
            </w:rPr>
            <w:t>Amtsgericht München HRB 105 439</w:t>
          </w:r>
        </w:p>
        <w:p w14:paraId="6E079168" w14:textId="77777777" w:rsidR="00212A1F" w:rsidRDefault="00212A1F" w:rsidP="00212A1F">
          <w:pPr>
            <w:pStyle w:val="Fuzeile"/>
            <w:tabs>
              <w:tab w:val="clear" w:pos="4536"/>
            </w:tabs>
            <w:suppressAutoHyphens/>
            <w:spacing w:line="170" w:lineRule="exact"/>
            <w:rPr>
              <w:rFonts w:ascii="Arial Narrow" w:hAnsi="Arial Narrow"/>
              <w:noProof/>
              <w:sz w:val="15"/>
              <w:szCs w:val="15"/>
            </w:rPr>
          </w:pPr>
          <w:r>
            <w:rPr>
              <w:rFonts w:ascii="Arial Narrow" w:hAnsi="Arial Narrow"/>
              <w:noProof/>
              <w:sz w:val="15"/>
              <w:szCs w:val="15"/>
            </w:rPr>
            <w:t>USt-IdNr. DE163924189</w:t>
          </w:r>
        </w:p>
        <w:p w14:paraId="3362338D" w14:textId="77777777" w:rsidR="00212A1F" w:rsidRDefault="00212A1F" w:rsidP="00212A1F">
          <w:pPr>
            <w:pStyle w:val="Fuzeile"/>
            <w:tabs>
              <w:tab w:val="clear" w:pos="4536"/>
            </w:tabs>
            <w:suppressAutoHyphens/>
            <w:spacing w:line="170" w:lineRule="exact"/>
            <w:rPr>
              <w:rFonts w:ascii="Arial Narrow" w:hAnsi="Arial Narrow"/>
              <w:noProof/>
              <w:sz w:val="15"/>
              <w:szCs w:val="15"/>
            </w:rPr>
          </w:pPr>
          <w:r>
            <w:rPr>
              <w:rFonts w:ascii="Arial Narrow" w:hAnsi="Arial Narrow"/>
              <w:noProof/>
              <w:sz w:val="15"/>
              <w:szCs w:val="15"/>
            </w:rPr>
            <w:t>Informationen gemäß § 2 Abs. 1 DL-InfoV</w:t>
          </w:r>
        </w:p>
        <w:p w14:paraId="42AC2EE9" w14:textId="596069EF" w:rsidR="00212A1F" w:rsidRDefault="00212A1F" w:rsidP="00212A1F">
          <w:pPr>
            <w:pStyle w:val="Fuzeile"/>
            <w:tabs>
              <w:tab w:val="clear" w:pos="4536"/>
            </w:tabs>
            <w:suppressAutoHyphens/>
            <w:spacing w:line="166" w:lineRule="exact"/>
            <w:rPr>
              <w:rFonts w:ascii="Arial Narrow" w:hAnsi="Arial Narrow"/>
              <w:noProof/>
              <w:sz w:val="15"/>
              <w:szCs w:val="15"/>
            </w:rPr>
          </w:pPr>
          <w:r>
            <w:rPr>
              <w:rFonts w:ascii="Arial Narrow" w:hAnsi="Arial Narrow"/>
              <w:noProof/>
              <w:sz w:val="15"/>
              <w:szCs w:val="15"/>
            </w:rPr>
            <w:t>unter www.tuvsud.com/impressum</w:t>
          </w:r>
        </w:p>
      </w:tc>
      <w:tc>
        <w:tcPr>
          <w:tcW w:w="2516" w:type="dxa"/>
          <w:vAlign w:val="bottom"/>
        </w:tcPr>
        <w:p w14:paraId="67FF4AA4" w14:textId="77777777" w:rsidR="00212A1F" w:rsidRDefault="00212A1F" w:rsidP="00212A1F">
          <w:pPr>
            <w:pStyle w:val="Fuzeile"/>
            <w:suppressAutoHyphens/>
            <w:spacing w:before="40" w:line="166" w:lineRule="exact"/>
            <w:ind w:right="11"/>
            <w:rPr>
              <w:rFonts w:ascii="Arial Narrow" w:hAnsi="Arial Narrow"/>
              <w:noProof/>
              <w:sz w:val="15"/>
              <w:szCs w:val="15"/>
            </w:rPr>
          </w:pPr>
          <w:r>
            <w:rPr>
              <w:rFonts w:ascii="Arial Narrow" w:hAnsi="Arial Narrow"/>
              <w:noProof/>
              <w:sz w:val="15"/>
              <w:szCs w:val="15"/>
            </w:rPr>
            <w:t>Geschäftsführer:</w:t>
          </w:r>
        </w:p>
        <w:p w14:paraId="602408F1" w14:textId="2F614B15" w:rsidR="00212A1F" w:rsidRDefault="00EB172D" w:rsidP="00212A1F">
          <w:pPr>
            <w:pStyle w:val="Fuzeile"/>
            <w:suppressAutoHyphens/>
            <w:spacing w:line="166" w:lineRule="exact"/>
            <w:ind w:right="14"/>
            <w:rPr>
              <w:rFonts w:ascii="Arial Narrow" w:hAnsi="Arial Narrow"/>
              <w:noProof/>
              <w:sz w:val="15"/>
              <w:szCs w:val="15"/>
            </w:rPr>
          </w:pPr>
          <w:r>
            <w:rPr>
              <w:rFonts w:ascii="Arial Narrow" w:hAnsi="Arial Narrow"/>
              <w:noProof/>
              <w:sz w:val="15"/>
              <w:szCs w:val="15"/>
            </w:rPr>
            <w:t>Robert Kees</w:t>
          </w:r>
          <w:r w:rsidR="00212A1F">
            <w:rPr>
              <w:rFonts w:ascii="Arial Narrow" w:hAnsi="Arial Narrow"/>
              <w:noProof/>
              <w:sz w:val="15"/>
              <w:szCs w:val="15"/>
            </w:rPr>
            <w:t xml:space="preserve"> (Sprecher)</w:t>
          </w:r>
        </w:p>
        <w:p w14:paraId="5486C1A0" w14:textId="77777777" w:rsidR="00FA50A0" w:rsidRDefault="00FA50A0" w:rsidP="00212A1F">
          <w:pPr>
            <w:pStyle w:val="Fuzeile"/>
            <w:suppressAutoHyphens/>
            <w:spacing w:line="166" w:lineRule="exact"/>
            <w:ind w:right="14"/>
            <w:rPr>
              <w:rFonts w:ascii="Arial Narrow" w:hAnsi="Arial Narrow"/>
              <w:noProof/>
              <w:sz w:val="15"/>
              <w:szCs w:val="15"/>
            </w:rPr>
          </w:pPr>
          <w:r>
            <w:rPr>
              <w:rFonts w:ascii="Arial Narrow" w:hAnsi="Arial Narrow"/>
              <w:noProof/>
              <w:sz w:val="15"/>
              <w:szCs w:val="15"/>
            </w:rPr>
            <w:t>Dr. Annabell Geidner</w:t>
          </w:r>
        </w:p>
        <w:p w14:paraId="6290705E" w14:textId="5CD90175" w:rsidR="00935CD4" w:rsidRDefault="00935CD4" w:rsidP="00212A1F">
          <w:pPr>
            <w:pStyle w:val="Fuzeile"/>
            <w:suppressAutoHyphens/>
            <w:spacing w:line="166" w:lineRule="exact"/>
            <w:ind w:right="14"/>
            <w:rPr>
              <w:rFonts w:ascii="Arial Narrow" w:hAnsi="Arial Narrow"/>
              <w:noProof/>
              <w:sz w:val="15"/>
              <w:szCs w:val="15"/>
            </w:rPr>
          </w:pPr>
          <w:r>
            <w:rPr>
              <w:rFonts w:ascii="Arial Narrow" w:hAnsi="Arial Narrow"/>
              <w:noProof/>
              <w:sz w:val="15"/>
              <w:szCs w:val="15"/>
            </w:rPr>
            <w:t>Alexander Förster</w:t>
          </w:r>
        </w:p>
      </w:tc>
      <w:tc>
        <w:tcPr>
          <w:tcW w:w="2516" w:type="dxa"/>
          <w:vAlign w:val="bottom"/>
        </w:tcPr>
        <w:p w14:paraId="2546477B" w14:textId="77777777" w:rsidR="00212A1F" w:rsidRPr="00BA5C70" w:rsidRDefault="00212A1F" w:rsidP="00212A1F">
          <w:pPr>
            <w:pStyle w:val="Fuzeile"/>
            <w:suppressAutoHyphens/>
            <w:spacing w:line="166" w:lineRule="exact"/>
            <w:rPr>
              <w:rFonts w:ascii="Arial Narrow" w:hAnsi="Arial Narrow"/>
              <w:b/>
              <w:noProof/>
              <w:sz w:val="15"/>
              <w:szCs w:val="15"/>
              <w:lang w:val="pl-PL"/>
            </w:rPr>
          </w:pPr>
          <w:r w:rsidRPr="00BA5C70">
            <w:rPr>
              <w:rFonts w:ascii="Arial Narrow" w:hAnsi="Arial Narrow"/>
              <w:noProof/>
              <w:sz w:val="15"/>
              <w:szCs w:val="15"/>
              <w:lang w:val="pl-PL"/>
            </w:rPr>
            <w:t xml:space="preserve">Telefon: </w:t>
          </w:r>
          <w:bookmarkStart w:id="17" w:name="TelZ"/>
          <w:bookmarkEnd w:id="17"/>
          <w:r w:rsidRPr="00BA5C70">
            <w:rPr>
              <w:rFonts w:ascii="Arial Narrow" w:hAnsi="Arial Narrow"/>
              <w:noProof/>
              <w:sz w:val="15"/>
              <w:szCs w:val="15"/>
              <w:lang w:val="pl-PL"/>
            </w:rPr>
            <w:t>0800 5791-5000</w:t>
          </w:r>
        </w:p>
        <w:p w14:paraId="14310597" w14:textId="77777777" w:rsidR="00212A1F" w:rsidRPr="00BA5C70" w:rsidRDefault="00212A1F" w:rsidP="00212A1F">
          <w:pPr>
            <w:pStyle w:val="Fuzeile"/>
            <w:suppressAutoHyphens/>
            <w:spacing w:line="166" w:lineRule="exact"/>
            <w:rPr>
              <w:rFonts w:ascii="Arial Narrow" w:hAnsi="Arial Narrow"/>
              <w:b/>
              <w:noProof/>
              <w:spacing w:val="4"/>
              <w:sz w:val="15"/>
              <w:szCs w:val="15"/>
              <w:lang w:val="pl-PL"/>
            </w:rPr>
          </w:pPr>
          <w:r w:rsidRPr="00BA5C70">
            <w:rPr>
              <w:rFonts w:ascii="Arial Narrow" w:hAnsi="Arial Narrow"/>
              <w:b/>
              <w:noProof/>
              <w:spacing w:val="4"/>
              <w:sz w:val="15"/>
              <w:szCs w:val="15"/>
              <w:lang w:val="pl-PL"/>
            </w:rPr>
            <w:t>www.tuvsud.</w:t>
          </w:r>
          <w:r>
            <w:rPr>
              <w:rFonts w:ascii="Arial Narrow" w:hAnsi="Arial Narrow"/>
              <w:b/>
              <w:noProof/>
              <w:spacing w:val="4"/>
              <w:sz w:val="15"/>
              <w:szCs w:val="15"/>
              <w:lang w:val="pl-PL"/>
            </w:rPr>
            <w:t>com</w:t>
          </w:r>
          <w:r w:rsidRPr="00BA5C70">
            <w:rPr>
              <w:rFonts w:ascii="Arial Narrow" w:hAnsi="Arial Narrow"/>
              <w:b/>
              <w:noProof/>
              <w:spacing w:val="4"/>
              <w:sz w:val="15"/>
              <w:szCs w:val="15"/>
              <w:lang w:val="pl-PL"/>
            </w:rPr>
            <w:t>/tms</w:t>
          </w:r>
        </w:p>
        <w:p w14:paraId="0CCC3936" w14:textId="37B02568" w:rsidR="00212A1F" w:rsidRDefault="00212A1F" w:rsidP="00212A1F">
          <w:pPr>
            <w:pStyle w:val="Fuzeile"/>
            <w:suppressAutoHyphens/>
            <w:spacing w:line="240" w:lineRule="atLeast"/>
            <w:rPr>
              <w:rFonts w:ascii="Arial Narrow" w:hAnsi="Arial Narrow"/>
              <w:b/>
              <w:noProof/>
              <w:spacing w:val="4"/>
              <w:sz w:val="15"/>
              <w:szCs w:val="15"/>
            </w:rPr>
          </w:pPr>
          <w:r w:rsidRPr="00AC184E">
            <w:rPr>
              <w:rFonts w:ascii="Arial Narrow" w:hAnsi="Arial Narrow"/>
              <w:b/>
              <w:noProof/>
              <w:spacing w:val="4"/>
              <w:position w:val="2"/>
              <w:sz w:val="15"/>
              <w:szCs w:val="15"/>
            </w:rPr>
            <w:drawing>
              <wp:inline distT="0" distB="0" distL="0" distR="0" wp14:anchorId="7B97DF6B" wp14:editId="0C630782">
                <wp:extent cx="257175" cy="123825"/>
                <wp:effectExtent l="0" t="0" r="0" b="0"/>
                <wp:docPr id="2124914831" name="Grafik 2124914831" descr="TÜV-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descr="TÜV-R-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7175" cy="123825"/>
                        </a:xfrm>
                        <a:prstGeom prst="rect">
                          <a:avLst/>
                        </a:prstGeom>
                        <a:noFill/>
                        <a:ln>
                          <a:noFill/>
                        </a:ln>
                      </pic:spPr>
                    </pic:pic>
                  </a:graphicData>
                </a:graphic>
              </wp:inline>
            </w:drawing>
          </w:r>
        </w:p>
      </w:tc>
      <w:tc>
        <w:tcPr>
          <w:tcW w:w="2444" w:type="dxa"/>
          <w:vAlign w:val="bottom"/>
        </w:tcPr>
        <w:p w14:paraId="11BB7DEC" w14:textId="77777777" w:rsidR="00212A1F" w:rsidRPr="001521D5" w:rsidRDefault="00212A1F" w:rsidP="00212A1F">
          <w:pPr>
            <w:pStyle w:val="Fuzeile"/>
            <w:suppressAutoHyphens/>
            <w:spacing w:line="180" w:lineRule="exact"/>
            <w:ind w:right="-79"/>
            <w:rPr>
              <w:rFonts w:ascii="Arial Narrow" w:hAnsi="Arial Narrow"/>
              <w:noProof/>
              <w:sz w:val="15"/>
              <w:szCs w:val="15"/>
            </w:rPr>
          </w:pPr>
          <w:r w:rsidRPr="001521D5">
            <w:rPr>
              <w:rFonts w:ascii="Arial Narrow" w:hAnsi="Arial Narrow"/>
              <w:noProof/>
              <w:spacing w:val="-2"/>
              <w:sz w:val="16"/>
              <w:szCs w:val="16"/>
            </w:rPr>
            <w:t>TÜV SÜD Management Service GmbH</w:t>
          </w:r>
          <w:r w:rsidRPr="001521D5">
            <w:rPr>
              <w:rFonts w:ascii="Arial Narrow" w:hAnsi="Arial Narrow"/>
              <w:noProof/>
              <w:spacing w:val="-2"/>
              <w:sz w:val="16"/>
              <w:szCs w:val="16"/>
            </w:rPr>
            <w:br/>
          </w:r>
          <w:r w:rsidRPr="001521D5">
            <w:rPr>
              <w:rFonts w:ascii="Arial Narrow" w:hAnsi="Arial Narrow"/>
              <w:noProof/>
              <w:sz w:val="15"/>
              <w:szCs w:val="15"/>
            </w:rPr>
            <w:t xml:space="preserve">Ridlerstraße </w:t>
          </w:r>
          <w:r>
            <w:rPr>
              <w:rFonts w:ascii="Arial Narrow" w:hAnsi="Arial Narrow"/>
              <w:noProof/>
              <w:sz w:val="15"/>
              <w:szCs w:val="15"/>
            </w:rPr>
            <w:t>57</w:t>
          </w:r>
        </w:p>
        <w:p w14:paraId="60DA8E24" w14:textId="77777777" w:rsidR="00212A1F" w:rsidRPr="00056C92" w:rsidRDefault="00212A1F" w:rsidP="00212A1F">
          <w:pPr>
            <w:pStyle w:val="Fuzeile"/>
            <w:suppressAutoHyphens/>
            <w:spacing w:line="180" w:lineRule="exact"/>
            <w:ind w:right="-79"/>
            <w:rPr>
              <w:rFonts w:ascii="Arial Narrow" w:hAnsi="Arial Narrow"/>
              <w:noProof/>
              <w:sz w:val="15"/>
              <w:szCs w:val="15"/>
            </w:rPr>
          </w:pPr>
          <w:r w:rsidRPr="00056C92">
            <w:rPr>
              <w:rFonts w:ascii="Arial Narrow" w:hAnsi="Arial Narrow"/>
              <w:noProof/>
              <w:sz w:val="15"/>
              <w:szCs w:val="15"/>
            </w:rPr>
            <w:t>80339 München</w:t>
          </w:r>
        </w:p>
        <w:p w14:paraId="3B8BD8E4" w14:textId="77777777" w:rsidR="00212A1F" w:rsidRPr="006B2897" w:rsidRDefault="00212A1F" w:rsidP="00212A1F">
          <w:pPr>
            <w:pStyle w:val="Fuzeile"/>
            <w:suppressAutoHyphens/>
            <w:spacing w:line="180" w:lineRule="exact"/>
            <w:ind w:right="-79"/>
            <w:rPr>
              <w:rFonts w:ascii="Arial Narrow" w:hAnsi="Arial Narrow"/>
              <w:noProof/>
              <w:sz w:val="15"/>
              <w:szCs w:val="15"/>
            </w:rPr>
          </w:pPr>
          <w:r w:rsidRPr="00056C92">
            <w:rPr>
              <w:rFonts w:ascii="Arial Narrow" w:hAnsi="Arial Narrow"/>
              <w:noProof/>
              <w:sz w:val="15"/>
              <w:szCs w:val="15"/>
            </w:rPr>
            <w:t>Deutschland</w:t>
          </w:r>
        </w:p>
      </w:tc>
    </w:tr>
  </w:tbl>
  <w:p w14:paraId="19B92498" w14:textId="77777777" w:rsidR="00E90E99" w:rsidRDefault="00E90E99" w:rsidP="00E90E99">
    <w:pPr>
      <w:pStyle w:val="Kopfzeile"/>
      <w:tabs>
        <w:tab w:val="clear" w:pos="4536"/>
        <w:tab w:val="clear" w:pos="9072"/>
        <w:tab w:val="left" w:pos="189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AEB99" w14:textId="35F89802" w:rsidR="005F018C" w:rsidRPr="00161243" w:rsidRDefault="00EB172D" w:rsidP="003E3C68">
    <w:pPr>
      <w:rPr>
        <w:b/>
        <w:sz w:val="28"/>
        <w:szCs w:val="28"/>
        <w:lang w:val="en-GB"/>
      </w:rPr>
    </w:pPr>
    <w:r w:rsidRPr="00712DFA">
      <w:rPr>
        <w:noProof/>
        <w:szCs w:val="24"/>
      </w:rPr>
      <w:drawing>
        <wp:anchor distT="0" distB="0" distL="114300" distR="114300" simplePos="0" relativeHeight="251661312" behindDoc="0" locked="0" layoutInCell="1" allowOverlap="1" wp14:anchorId="174E6B99" wp14:editId="4825215C">
          <wp:simplePos x="0" y="0"/>
          <wp:positionH relativeFrom="column">
            <wp:posOffset>5477510</wp:posOffset>
          </wp:positionH>
          <wp:positionV relativeFrom="paragraph">
            <wp:posOffset>-305435</wp:posOffset>
          </wp:positionV>
          <wp:extent cx="803275" cy="803275"/>
          <wp:effectExtent l="0" t="0" r="0" b="0"/>
          <wp:wrapNone/>
          <wp:docPr id="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80327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181950" w:rsidRPr="00161243">
      <w:rPr>
        <w:b/>
        <w:sz w:val="28"/>
        <w:szCs w:val="28"/>
        <w:lang w:val="en-GB"/>
      </w:rPr>
      <w:t>A</w:t>
    </w:r>
    <w:r w:rsidR="001F1B7D">
      <w:rPr>
        <w:b/>
        <w:sz w:val="28"/>
        <w:szCs w:val="28"/>
        <w:lang w:val="en-GB"/>
      </w:rPr>
      <w:t>ngebot</w:t>
    </w:r>
    <w:proofErr w:type="spellEnd"/>
    <w:r w:rsidR="00181950" w:rsidRPr="00161243">
      <w:rPr>
        <w:b/>
        <w:sz w:val="28"/>
        <w:szCs w:val="28"/>
        <w:lang w:val="en-GB"/>
      </w:rPr>
      <w:t xml:space="preserve"> </w:t>
    </w:r>
  </w:p>
  <w:p w14:paraId="6FAD58FF" w14:textId="250A5DA9" w:rsidR="005F018C" w:rsidRPr="00161243" w:rsidRDefault="00342290" w:rsidP="00EB172D">
    <w:pPr>
      <w:tabs>
        <w:tab w:val="left" w:pos="7510"/>
      </w:tabs>
      <w:rPr>
        <w:b/>
        <w:sz w:val="28"/>
        <w:szCs w:val="28"/>
        <w:lang w:val="en-GB"/>
      </w:rPr>
    </w:pPr>
    <w:r w:rsidRPr="0070628D">
      <w:rPr>
        <w:b/>
        <w:sz w:val="28"/>
        <w:szCs w:val="28"/>
        <w:lang w:val="en-GB"/>
      </w:rPr>
      <w:t xml:space="preserve">Assessment </w:t>
    </w:r>
    <w:r w:rsidR="00FA50A0">
      <w:rPr>
        <w:b/>
        <w:sz w:val="28"/>
        <w:szCs w:val="28"/>
        <w:lang w:val="en-GB"/>
      </w:rPr>
      <w:t>IFS Progress Food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D093E" w14:textId="77777777" w:rsidR="005F018C" w:rsidRPr="00C31CA8" w:rsidRDefault="00342290" w:rsidP="005F018C">
    <w:pPr>
      <w:pStyle w:val="Kopfzeile"/>
      <w:tabs>
        <w:tab w:val="clear" w:pos="4536"/>
        <w:tab w:val="clear" w:pos="9072"/>
        <w:tab w:val="center" w:pos="4648"/>
      </w:tabs>
      <w:ind w:right="4"/>
      <w:jc w:val="center"/>
      <w:rPr>
        <w:rFonts w:ascii="Arial Narrow" w:hAnsi="Arial Narrow"/>
        <w:sz w:val="20"/>
      </w:rPr>
    </w:pPr>
    <w:r w:rsidRPr="00C31CA8">
      <w:rPr>
        <w:rFonts w:ascii="Arial Narrow" w:hAnsi="Arial Narrow"/>
        <w:sz w:val="20"/>
      </w:rPr>
      <w:t xml:space="preserve">Seite </w:t>
    </w:r>
    <w:r w:rsidR="007112D0" w:rsidRPr="00C31CA8">
      <w:rPr>
        <w:rStyle w:val="Seitenzahl"/>
        <w:rFonts w:ascii="Arial Narrow" w:hAnsi="Arial Narrow"/>
      </w:rPr>
      <w:fldChar w:fldCharType="begin"/>
    </w:r>
    <w:r w:rsidRPr="00C31CA8">
      <w:rPr>
        <w:rStyle w:val="Seitenzahl"/>
        <w:rFonts w:ascii="Arial Narrow" w:hAnsi="Arial Narrow"/>
      </w:rPr>
      <w:instrText xml:space="preserve"> PAGE </w:instrText>
    </w:r>
    <w:r w:rsidR="007112D0" w:rsidRPr="00C31CA8">
      <w:rPr>
        <w:rStyle w:val="Seitenzahl"/>
        <w:rFonts w:ascii="Arial Narrow" w:hAnsi="Arial Narrow"/>
      </w:rPr>
      <w:fldChar w:fldCharType="separate"/>
    </w:r>
    <w:r w:rsidRPr="00C31CA8">
      <w:rPr>
        <w:rStyle w:val="Seitenzahl"/>
        <w:rFonts w:ascii="Arial Narrow" w:hAnsi="Arial Narrow"/>
      </w:rPr>
      <w:t>5</w:t>
    </w:r>
    <w:r w:rsidR="007112D0" w:rsidRPr="00C31CA8">
      <w:rPr>
        <w:rStyle w:val="Seitenzahl"/>
        <w:rFonts w:ascii="Arial Narrow" w:hAnsi="Arial Narrow"/>
      </w:rPr>
      <w:fldChar w:fldCharType="end"/>
    </w:r>
    <w:r w:rsidRPr="00C31CA8">
      <w:rPr>
        <w:rStyle w:val="Seitenzahl"/>
        <w:rFonts w:ascii="Arial Narrow" w:hAnsi="Arial Narrow"/>
      </w:rPr>
      <w:t xml:space="preserve"> von </w:t>
    </w:r>
    <w:r w:rsidR="0034485A" w:rsidRPr="0034485A">
      <w:fldChar w:fldCharType="begin"/>
    </w:r>
    <w:r>
      <w:instrText xml:space="preserve"> NUMPAGES   \* MERGEFORMAT </w:instrText>
    </w:r>
    <w:r w:rsidR="0034485A" w:rsidRPr="0034485A">
      <w:fldChar w:fldCharType="separate"/>
    </w:r>
    <w:r w:rsidR="0034485A" w:rsidRPr="0034485A">
      <w:rPr>
        <w:rStyle w:val="Seitenzahl"/>
        <w:rFonts w:ascii="Arial Narrow" w:hAnsi="Arial Narrow"/>
        <w:noProof/>
      </w:rPr>
      <w:t>5</w:t>
    </w:r>
    <w:r w:rsidR="0034485A" w:rsidRPr="0034485A">
      <w:rPr>
        <w:rStyle w:val="Seitenzahl"/>
        <w:rFonts w:ascii="Arial Narrow" w:hAnsi="Arial Narrow"/>
        <w:noProof/>
      </w:rPr>
      <w:fldChar w:fldCharType="end"/>
    </w:r>
  </w:p>
  <w:tbl>
    <w:tblPr>
      <w:tblpPr w:leftFromText="142" w:rightFromText="142" w:vertAnchor="page" w:horzAnchor="page" w:tblpX="9753" w:tblpY="596"/>
      <w:tblOverlap w:val="never"/>
      <w:tblW w:w="1588" w:type="dxa"/>
      <w:tblLayout w:type="fixed"/>
      <w:tblCellMar>
        <w:left w:w="0" w:type="dxa"/>
        <w:right w:w="0" w:type="dxa"/>
      </w:tblCellMar>
      <w:tblLook w:val="01E0" w:firstRow="1" w:lastRow="1" w:firstColumn="1" w:lastColumn="1" w:noHBand="0" w:noVBand="0"/>
    </w:tblPr>
    <w:tblGrid>
      <w:gridCol w:w="1588"/>
    </w:tblGrid>
    <w:tr w:rsidR="006A0FE4" w14:paraId="68338E3B" w14:textId="77777777" w:rsidTr="005F018C">
      <w:trPr>
        <w:trHeight w:val="1300"/>
      </w:trPr>
      <w:tc>
        <w:tcPr>
          <w:tcW w:w="1588" w:type="dxa"/>
        </w:tcPr>
        <w:p w14:paraId="68783FC6" w14:textId="025ADECE" w:rsidR="005F018C" w:rsidRPr="004E6173" w:rsidRDefault="00EB172D" w:rsidP="005F018C">
          <w:pPr>
            <w:pStyle w:val="Kopfzeile"/>
            <w:tabs>
              <w:tab w:val="clear" w:pos="4536"/>
              <w:tab w:val="clear" w:pos="9072"/>
              <w:tab w:val="center" w:pos="9057"/>
            </w:tabs>
            <w:spacing w:line="240" w:lineRule="atLeast"/>
            <w:jc w:val="center"/>
            <w:rPr>
              <w:szCs w:val="24"/>
            </w:rPr>
          </w:pPr>
          <w:r w:rsidRPr="00712DFA">
            <w:rPr>
              <w:noProof/>
              <w:szCs w:val="24"/>
            </w:rPr>
            <w:drawing>
              <wp:anchor distT="0" distB="0" distL="114300" distR="114300" simplePos="0" relativeHeight="251662336" behindDoc="0" locked="0" layoutInCell="1" allowOverlap="1" wp14:anchorId="7322298C" wp14:editId="170DCCDC">
                <wp:simplePos x="0" y="0"/>
                <wp:positionH relativeFrom="column">
                  <wp:posOffset>100330</wp:posOffset>
                </wp:positionH>
                <wp:positionV relativeFrom="paragraph">
                  <wp:posOffset>15875</wp:posOffset>
                </wp:positionV>
                <wp:extent cx="787400" cy="7874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00" cy="787400"/>
                        </a:xfrm>
                        <a:prstGeom prst="rect">
                          <a:avLst/>
                        </a:prstGeom>
                        <a:noFill/>
                        <a:ln>
                          <a:noFill/>
                        </a:ln>
                      </pic:spPr>
                    </pic:pic>
                  </a:graphicData>
                </a:graphic>
              </wp:anchor>
            </w:drawing>
          </w:r>
        </w:p>
      </w:tc>
    </w:tr>
  </w:tbl>
  <w:p w14:paraId="1CE45E94" w14:textId="3BAB8FD0" w:rsidR="005F018C" w:rsidRPr="00161243" w:rsidRDefault="00342290" w:rsidP="003E3C68">
    <w:pPr>
      <w:rPr>
        <w:b/>
        <w:sz w:val="28"/>
        <w:szCs w:val="28"/>
        <w:lang w:val="en-GB"/>
      </w:rPr>
    </w:pPr>
    <w:r w:rsidRPr="00161243">
      <w:rPr>
        <w:b/>
        <w:sz w:val="28"/>
        <w:szCs w:val="28"/>
        <w:lang w:val="en-GB"/>
      </w:rPr>
      <w:t xml:space="preserve">Auftrag </w:t>
    </w:r>
    <w:r w:rsidRPr="0070628D">
      <w:rPr>
        <w:b/>
        <w:sz w:val="28"/>
        <w:szCs w:val="28"/>
        <w:lang w:val="en-GB"/>
      </w:rPr>
      <w:t>Assessment</w:t>
    </w:r>
    <w:r w:rsidR="00161243" w:rsidRPr="0070628D">
      <w:rPr>
        <w:b/>
        <w:sz w:val="28"/>
        <w:szCs w:val="28"/>
        <w:lang w:val="en-GB"/>
      </w:rPr>
      <w:t xml:space="preserve"> </w:t>
    </w:r>
    <w:r w:rsidR="00FA50A0">
      <w:rPr>
        <w:b/>
        <w:sz w:val="28"/>
        <w:szCs w:val="28"/>
        <w:lang w:val="en-GB"/>
      </w:rPr>
      <w:t>IFS Progress Food</w:t>
    </w:r>
  </w:p>
  <w:p w14:paraId="000D11E3" w14:textId="77777777" w:rsidR="005F018C" w:rsidRPr="00A928C3" w:rsidRDefault="00342290" w:rsidP="00A928C3">
    <w:pPr>
      <w:pStyle w:val="Kopfzeile"/>
      <w:tabs>
        <w:tab w:val="left" w:pos="708"/>
      </w:tabs>
      <w:ind w:right="1134"/>
      <w:rPr>
        <w:rFonts w:ascii="Arial Narrow" w:hAnsi="Arial Narrow"/>
        <w:sz w:val="16"/>
        <w:szCs w:val="16"/>
      </w:rPr>
    </w:pPr>
    <w:r>
      <w:t>Bitte senden Sie den ausgefüllten Bogen an: Dr. Heiko Dustmann</w:t>
    </w:r>
    <w:r>
      <w:br/>
      <w:t>TÜV SÜD Management Service GmbH, Ridlerstrasse 57, D – 80339 München</w:t>
    </w:r>
    <w:r>
      <w:br/>
      <w:t xml:space="preserve">per Fax an: +49 (0) 89 / 5155 – 1018 oder </w:t>
    </w:r>
    <w:proofErr w:type="gramStart"/>
    <w:r>
      <w:t>Email</w:t>
    </w:r>
    <w:bookmarkStart w:id="34" w:name="_Hlk61187816"/>
    <w:proofErr w:type="gramEnd"/>
    <w:r>
      <w:t xml:space="preserve">: </w:t>
    </w:r>
    <w:hyperlink r:id="rId2" w:history="1">
      <w:r w:rsidRPr="00D06A4F">
        <w:rPr>
          <w:rStyle w:val="Hyperlink"/>
        </w:rPr>
        <w:t>heiko.dustmann@tuvsud.com</w:t>
      </w:r>
    </w:hyperlink>
    <w:bookmarkEnd w:id="34"/>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9DFD" w14:textId="515B74A3" w:rsidR="00BE71A3" w:rsidRPr="00BE71A3" w:rsidRDefault="00BE71A3" w:rsidP="00BE71A3">
    <w:pPr>
      <w:pStyle w:val="Kopfzeile"/>
      <w:tabs>
        <w:tab w:val="clear" w:pos="4536"/>
        <w:tab w:val="clear" w:pos="9072"/>
        <w:tab w:val="center" w:pos="4648"/>
      </w:tabs>
      <w:ind w:right="4"/>
      <w:rPr>
        <w:rFonts w:cs="Arial"/>
        <w:szCs w:val="22"/>
      </w:rPr>
    </w:pPr>
    <w:r w:rsidRPr="00BE71A3">
      <w:rPr>
        <w:rFonts w:cs="Arial"/>
        <w:szCs w:val="22"/>
      </w:rPr>
      <w:t>Quelle: IFS Management GmbH</w:t>
    </w:r>
    <w:r w:rsidRPr="00BE71A3">
      <w:rPr>
        <w:rFonts w:cs="Arial"/>
        <w:noProof/>
        <w:szCs w:val="22"/>
      </w:rPr>
      <w:drawing>
        <wp:anchor distT="0" distB="0" distL="114300" distR="114300" simplePos="0" relativeHeight="251664384" behindDoc="0" locked="0" layoutInCell="1" allowOverlap="1" wp14:anchorId="40AED3CB" wp14:editId="235A0988">
          <wp:simplePos x="0" y="0"/>
          <wp:positionH relativeFrom="column">
            <wp:posOffset>9117457</wp:posOffset>
          </wp:positionH>
          <wp:positionV relativeFrom="paragraph">
            <wp:posOffset>-307619</wp:posOffset>
          </wp:positionV>
          <wp:extent cx="787400" cy="787400"/>
          <wp:effectExtent l="0" t="0" r="0" b="0"/>
          <wp:wrapNone/>
          <wp:docPr id="437829818" name="Grafik 437829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00" cy="787400"/>
                  </a:xfrm>
                  <a:prstGeom prst="rect">
                    <a:avLst/>
                  </a:prstGeom>
                  <a:noFill/>
                  <a:ln>
                    <a:noFill/>
                  </a:ln>
                </pic:spPr>
              </pic:pic>
            </a:graphicData>
          </a:graphic>
        </wp:anchor>
      </w:drawing>
    </w:r>
    <w:r w:rsidRPr="00BE71A3">
      <w:rPr>
        <w:rFonts w:cs="Arial"/>
        <w:szCs w:val="22"/>
      </w:rPr>
      <w:t xml:space="preserve"> (2024): Anlage 4: Produkt- und Technologie-Scopes. In: IFS Progress Food, Vers</w:t>
    </w:r>
    <w:r>
      <w:rPr>
        <w:rFonts w:cs="Arial"/>
        <w:szCs w:val="22"/>
      </w:rPr>
      <w:t>ion</w:t>
    </w:r>
    <w:r w:rsidRPr="00BE71A3">
      <w:rPr>
        <w:rFonts w:cs="Arial"/>
        <w:szCs w:val="22"/>
      </w:rPr>
      <w:t xml:space="preserve"> 3, Berlin, S. 204-205.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212"/>
    <w:multiLevelType w:val="hybridMultilevel"/>
    <w:tmpl w:val="D8EEADD0"/>
    <w:lvl w:ilvl="0" w:tplc="A78E7FC0">
      <w:start w:val="1"/>
      <w:numFmt w:val="bullet"/>
      <w:lvlText w:val=""/>
      <w:lvlJc w:val="left"/>
      <w:pPr>
        <w:ind w:left="360" w:hanging="360"/>
      </w:pPr>
      <w:rPr>
        <w:rFonts w:ascii="Symbol" w:hAnsi="Symbol" w:hint="default"/>
      </w:rPr>
    </w:lvl>
    <w:lvl w:ilvl="1" w:tplc="4DB81D5E" w:tentative="1">
      <w:start w:val="1"/>
      <w:numFmt w:val="bullet"/>
      <w:lvlText w:val="o"/>
      <w:lvlJc w:val="left"/>
      <w:pPr>
        <w:ind w:left="1080" w:hanging="360"/>
      </w:pPr>
      <w:rPr>
        <w:rFonts w:ascii="Courier New" w:hAnsi="Courier New" w:cs="Courier New" w:hint="default"/>
      </w:rPr>
    </w:lvl>
    <w:lvl w:ilvl="2" w:tplc="003C7AC2" w:tentative="1">
      <w:start w:val="1"/>
      <w:numFmt w:val="bullet"/>
      <w:lvlText w:val=""/>
      <w:lvlJc w:val="left"/>
      <w:pPr>
        <w:ind w:left="1800" w:hanging="360"/>
      </w:pPr>
      <w:rPr>
        <w:rFonts w:ascii="Wingdings" w:hAnsi="Wingdings" w:hint="default"/>
      </w:rPr>
    </w:lvl>
    <w:lvl w:ilvl="3" w:tplc="C8087F4E" w:tentative="1">
      <w:start w:val="1"/>
      <w:numFmt w:val="bullet"/>
      <w:lvlText w:val=""/>
      <w:lvlJc w:val="left"/>
      <w:pPr>
        <w:ind w:left="2520" w:hanging="360"/>
      </w:pPr>
      <w:rPr>
        <w:rFonts w:ascii="Symbol" w:hAnsi="Symbol" w:hint="default"/>
      </w:rPr>
    </w:lvl>
    <w:lvl w:ilvl="4" w:tplc="5D9A38D6" w:tentative="1">
      <w:start w:val="1"/>
      <w:numFmt w:val="bullet"/>
      <w:lvlText w:val="o"/>
      <w:lvlJc w:val="left"/>
      <w:pPr>
        <w:ind w:left="3240" w:hanging="360"/>
      </w:pPr>
      <w:rPr>
        <w:rFonts w:ascii="Courier New" w:hAnsi="Courier New" w:cs="Courier New" w:hint="default"/>
      </w:rPr>
    </w:lvl>
    <w:lvl w:ilvl="5" w:tplc="F5648D7E" w:tentative="1">
      <w:start w:val="1"/>
      <w:numFmt w:val="bullet"/>
      <w:lvlText w:val=""/>
      <w:lvlJc w:val="left"/>
      <w:pPr>
        <w:ind w:left="3960" w:hanging="360"/>
      </w:pPr>
      <w:rPr>
        <w:rFonts w:ascii="Wingdings" w:hAnsi="Wingdings" w:hint="default"/>
      </w:rPr>
    </w:lvl>
    <w:lvl w:ilvl="6" w:tplc="AC04A4D0" w:tentative="1">
      <w:start w:val="1"/>
      <w:numFmt w:val="bullet"/>
      <w:lvlText w:val=""/>
      <w:lvlJc w:val="left"/>
      <w:pPr>
        <w:ind w:left="4680" w:hanging="360"/>
      </w:pPr>
      <w:rPr>
        <w:rFonts w:ascii="Symbol" w:hAnsi="Symbol" w:hint="default"/>
      </w:rPr>
    </w:lvl>
    <w:lvl w:ilvl="7" w:tplc="4D646656" w:tentative="1">
      <w:start w:val="1"/>
      <w:numFmt w:val="bullet"/>
      <w:lvlText w:val="o"/>
      <w:lvlJc w:val="left"/>
      <w:pPr>
        <w:ind w:left="5400" w:hanging="360"/>
      </w:pPr>
      <w:rPr>
        <w:rFonts w:ascii="Courier New" w:hAnsi="Courier New" w:cs="Courier New" w:hint="default"/>
      </w:rPr>
    </w:lvl>
    <w:lvl w:ilvl="8" w:tplc="6780F904" w:tentative="1">
      <w:start w:val="1"/>
      <w:numFmt w:val="bullet"/>
      <w:lvlText w:val=""/>
      <w:lvlJc w:val="left"/>
      <w:pPr>
        <w:ind w:left="6120" w:hanging="360"/>
      </w:pPr>
      <w:rPr>
        <w:rFonts w:ascii="Wingdings" w:hAnsi="Wingdings" w:hint="default"/>
      </w:rPr>
    </w:lvl>
  </w:abstractNum>
  <w:abstractNum w:abstractNumId="1" w15:restartNumberingAfterBreak="0">
    <w:nsid w:val="252A76F8"/>
    <w:multiLevelType w:val="hybridMultilevel"/>
    <w:tmpl w:val="C21A1C1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7A53130"/>
    <w:multiLevelType w:val="hybridMultilevel"/>
    <w:tmpl w:val="623863A0"/>
    <w:lvl w:ilvl="0" w:tplc="C4581D16">
      <w:start w:val="1"/>
      <w:numFmt w:val="bullet"/>
      <w:lvlText w:val=""/>
      <w:lvlJc w:val="left"/>
      <w:pPr>
        <w:ind w:left="360" w:hanging="360"/>
      </w:pPr>
      <w:rPr>
        <w:rFonts w:ascii="Symbol" w:hAnsi="Symbol" w:hint="default"/>
      </w:rPr>
    </w:lvl>
    <w:lvl w:ilvl="1" w:tplc="1592FFEA" w:tentative="1">
      <w:start w:val="1"/>
      <w:numFmt w:val="bullet"/>
      <w:lvlText w:val="o"/>
      <w:lvlJc w:val="left"/>
      <w:pPr>
        <w:ind w:left="1080" w:hanging="360"/>
      </w:pPr>
      <w:rPr>
        <w:rFonts w:ascii="Courier New" w:hAnsi="Courier New" w:cs="Courier New" w:hint="default"/>
      </w:rPr>
    </w:lvl>
    <w:lvl w:ilvl="2" w:tplc="620E0B60" w:tentative="1">
      <w:start w:val="1"/>
      <w:numFmt w:val="bullet"/>
      <w:lvlText w:val=""/>
      <w:lvlJc w:val="left"/>
      <w:pPr>
        <w:ind w:left="1800" w:hanging="360"/>
      </w:pPr>
      <w:rPr>
        <w:rFonts w:ascii="Wingdings" w:hAnsi="Wingdings" w:hint="default"/>
      </w:rPr>
    </w:lvl>
    <w:lvl w:ilvl="3" w:tplc="BF4E84B4" w:tentative="1">
      <w:start w:val="1"/>
      <w:numFmt w:val="bullet"/>
      <w:lvlText w:val=""/>
      <w:lvlJc w:val="left"/>
      <w:pPr>
        <w:ind w:left="2520" w:hanging="360"/>
      </w:pPr>
      <w:rPr>
        <w:rFonts w:ascii="Symbol" w:hAnsi="Symbol" w:hint="default"/>
      </w:rPr>
    </w:lvl>
    <w:lvl w:ilvl="4" w:tplc="82F0A5D4" w:tentative="1">
      <w:start w:val="1"/>
      <w:numFmt w:val="bullet"/>
      <w:lvlText w:val="o"/>
      <w:lvlJc w:val="left"/>
      <w:pPr>
        <w:ind w:left="3240" w:hanging="360"/>
      </w:pPr>
      <w:rPr>
        <w:rFonts w:ascii="Courier New" w:hAnsi="Courier New" w:cs="Courier New" w:hint="default"/>
      </w:rPr>
    </w:lvl>
    <w:lvl w:ilvl="5" w:tplc="4036BDF0" w:tentative="1">
      <w:start w:val="1"/>
      <w:numFmt w:val="bullet"/>
      <w:lvlText w:val=""/>
      <w:lvlJc w:val="left"/>
      <w:pPr>
        <w:ind w:left="3960" w:hanging="360"/>
      </w:pPr>
      <w:rPr>
        <w:rFonts w:ascii="Wingdings" w:hAnsi="Wingdings" w:hint="default"/>
      </w:rPr>
    </w:lvl>
    <w:lvl w:ilvl="6" w:tplc="260A950C" w:tentative="1">
      <w:start w:val="1"/>
      <w:numFmt w:val="bullet"/>
      <w:lvlText w:val=""/>
      <w:lvlJc w:val="left"/>
      <w:pPr>
        <w:ind w:left="4680" w:hanging="360"/>
      </w:pPr>
      <w:rPr>
        <w:rFonts w:ascii="Symbol" w:hAnsi="Symbol" w:hint="default"/>
      </w:rPr>
    </w:lvl>
    <w:lvl w:ilvl="7" w:tplc="7AC674B4" w:tentative="1">
      <w:start w:val="1"/>
      <w:numFmt w:val="bullet"/>
      <w:lvlText w:val="o"/>
      <w:lvlJc w:val="left"/>
      <w:pPr>
        <w:ind w:left="5400" w:hanging="360"/>
      </w:pPr>
      <w:rPr>
        <w:rFonts w:ascii="Courier New" w:hAnsi="Courier New" w:cs="Courier New" w:hint="default"/>
      </w:rPr>
    </w:lvl>
    <w:lvl w:ilvl="8" w:tplc="A4C215C4" w:tentative="1">
      <w:start w:val="1"/>
      <w:numFmt w:val="bullet"/>
      <w:lvlText w:val=""/>
      <w:lvlJc w:val="left"/>
      <w:pPr>
        <w:ind w:left="6120" w:hanging="360"/>
      </w:pPr>
      <w:rPr>
        <w:rFonts w:ascii="Wingdings" w:hAnsi="Wingdings" w:hint="default"/>
      </w:rPr>
    </w:lvl>
  </w:abstractNum>
  <w:abstractNum w:abstractNumId="3" w15:restartNumberingAfterBreak="0">
    <w:nsid w:val="291D7F01"/>
    <w:multiLevelType w:val="hybridMultilevel"/>
    <w:tmpl w:val="60D660A8"/>
    <w:lvl w:ilvl="0" w:tplc="E14A7BD4">
      <w:start w:val="1"/>
      <w:numFmt w:val="decimal"/>
      <w:lvlText w:val="%1)"/>
      <w:lvlJc w:val="left"/>
      <w:pPr>
        <w:ind w:left="360" w:hanging="360"/>
      </w:pPr>
      <w:rPr>
        <w:rFonts w:hint="default"/>
        <w:sz w:val="18"/>
        <w:szCs w:val="18"/>
      </w:rPr>
    </w:lvl>
    <w:lvl w:ilvl="1" w:tplc="09A8BC16" w:tentative="1">
      <w:start w:val="1"/>
      <w:numFmt w:val="lowerLetter"/>
      <w:lvlText w:val="%2."/>
      <w:lvlJc w:val="left"/>
      <w:pPr>
        <w:ind w:left="1080" w:hanging="360"/>
      </w:pPr>
    </w:lvl>
    <w:lvl w:ilvl="2" w:tplc="3EA6EA2C" w:tentative="1">
      <w:start w:val="1"/>
      <w:numFmt w:val="lowerRoman"/>
      <w:lvlText w:val="%3."/>
      <w:lvlJc w:val="right"/>
      <w:pPr>
        <w:ind w:left="1800" w:hanging="180"/>
      </w:pPr>
    </w:lvl>
    <w:lvl w:ilvl="3" w:tplc="526A2F38" w:tentative="1">
      <w:start w:val="1"/>
      <w:numFmt w:val="decimal"/>
      <w:lvlText w:val="%4."/>
      <w:lvlJc w:val="left"/>
      <w:pPr>
        <w:ind w:left="2520" w:hanging="360"/>
      </w:pPr>
    </w:lvl>
    <w:lvl w:ilvl="4" w:tplc="ED905B1E" w:tentative="1">
      <w:start w:val="1"/>
      <w:numFmt w:val="lowerLetter"/>
      <w:lvlText w:val="%5."/>
      <w:lvlJc w:val="left"/>
      <w:pPr>
        <w:ind w:left="3240" w:hanging="360"/>
      </w:pPr>
    </w:lvl>
    <w:lvl w:ilvl="5" w:tplc="017C63F8" w:tentative="1">
      <w:start w:val="1"/>
      <w:numFmt w:val="lowerRoman"/>
      <w:lvlText w:val="%6."/>
      <w:lvlJc w:val="right"/>
      <w:pPr>
        <w:ind w:left="3960" w:hanging="180"/>
      </w:pPr>
    </w:lvl>
    <w:lvl w:ilvl="6" w:tplc="787CC652" w:tentative="1">
      <w:start w:val="1"/>
      <w:numFmt w:val="decimal"/>
      <w:lvlText w:val="%7."/>
      <w:lvlJc w:val="left"/>
      <w:pPr>
        <w:ind w:left="4680" w:hanging="360"/>
      </w:pPr>
    </w:lvl>
    <w:lvl w:ilvl="7" w:tplc="DDF248E0" w:tentative="1">
      <w:start w:val="1"/>
      <w:numFmt w:val="lowerLetter"/>
      <w:lvlText w:val="%8."/>
      <w:lvlJc w:val="left"/>
      <w:pPr>
        <w:ind w:left="5400" w:hanging="360"/>
      </w:pPr>
    </w:lvl>
    <w:lvl w:ilvl="8" w:tplc="17D0E32C" w:tentative="1">
      <w:start w:val="1"/>
      <w:numFmt w:val="lowerRoman"/>
      <w:lvlText w:val="%9."/>
      <w:lvlJc w:val="right"/>
      <w:pPr>
        <w:ind w:left="6120" w:hanging="180"/>
      </w:pPr>
    </w:lvl>
  </w:abstractNum>
  <w:abstractNum w:abstractNumId="4" w15:restartNumberingAfterBreak="0">
    <w:nsid w:val="2B5A4AA1"/>
    <w:multiLevelType w:val="hybridMultilevel"/>
    <w:tmpl w:val="A3C2F7C6"/>
    <w:lvl w:ilvl="0" w:tplc="71B23D30">
      <w:start w:val="1"/>
      <w:numFmt w:val="decimal"/>
      <w:lvlText w:val="%1."/>
      <w:lvlJc w:val="left"/>
      <w:pPr>
        <w:ind w:left="360" w:hanging="360"/>
      </w:pPr>
    </w:lvl>
    <w:lvl w:ilvl="1" w:tplc="E2A8FBDA" w:tentative="1">
      <w:start w:val="1"/>
      <w:numFmt w:val="lowerLetter"/>
      <w:lvlText w:val="%2."/>
      <w:lvlJc w:val="left"/>
      <w:pPr>
        <w:ind w:left="1080" w:hanging="360"/>
      </w:pPr>
    </w:lvl>
    <w:lvl w:ilvl="2" w:tplc="A5ECC648" w:tentative="1">
      <w:start w:val="1"/>
      <w:numFmt w:val="lowerRoman"/>
      <w:lvlText w:val="%3."/>
      <w:lvlJc w:val="right"/>
      <w:pPr>
        <w:ind w:left="1800" w:hanging="180"/>
      </w:pPr>
    </w:lvl>
    <w:lvl w:ilvl="3" w:tplc="6B30B126" w:tentative="1">
      <w:start w:val="1"/>
      <w:numFmt w:val="decimal"/>
      <w:lvlText w:val="%4."/>
      <w:lvlJc w:val="left"/>
      <w:pPr>
        <w:ind w:left="2520" w:hanging="360"/>
      </w:pPr>
    </w:lvl>
    <w:lvl w:ilvl="4" w:tplc="6A7EBE56" w:tentative="1">
      <w:start w:val="1"/>
      <w:numFmt w:val="lowerLetter"/>
      <w:lvlText w:val="%5."/>
      <w:lvlJc w:val="left"/>
      <w:pPr>
        <w:ind w:left="3240" w:hanging="360"/>
      </w:pPr>
    </w:lvl>
    <w:lvl w:ilvl="5" w:tplc="5DEC9536" w:tentative="1">
      <w:start w:val="1"/>
      <w:numFmt w:val="lowerRoman"/>
      <w:lvlText w:val="%6."/>
      <w:lvlJc w:val="right"/>
      <w:pPr>
        <w:ind w:left="3960" w:hanging="180"/>
      </w:pPr>
    </w:lvl>
    <w:lvl w:ilvl="6" w:tplc="E1900D72" w:tentative="1">
      <w:start w:val="1"/>
      <w:numFmt w:val="decimal"/>
      <w:lvlText w:val="%7."/>
      <w:lvlJc w:val="left"/>
      <w:pPr>
        <w:ind w:left="4680" w:hanging="360"/>
      </w:pPr>
    </w:lvl>
    <w:lvl w:ilvl="7" w:tplc="31E6ADCA" w:tentative="1">
      <w:start w:val="1"/>
      <w:numFmt w:val="lowerLetter"/>
      <w:lvlText w:val="%8."/>
      <w:lvlJc w:val="left"/>
      <w:pPr>
        <w:ind w:left="5400" w:hanging="360"/>
      </w:pPr>
    </w:lvl>
    <w:lvl w:ilvl="8" w:tplc="99F83172" w:tentative="1">
      <w:start w:val="1"/>
      <w:numFmt w:val="lowerRoman"/>
      <w:lvlText w:val="%9."/>
      <w:lvlJc w:val="right"/>
      <w:pPr>
        <w:ind w:left="6120" w:hanging="180"/>
      </w:pPr>
    </w:lvl>
  </w:abstractNum>
  <w:abstractNum w:abstractNumId="5" w15:restartNumberingAfterBreak="0">
    <w:nsid w:val="333248A3"/>
    <w:multiLevelType w:val="hybridMultilevel"/>
    <w:tmpl w:val="24042228"/>
    <w:lvl w:ilvl="0" w:tplc="570CDE02">
      <w:start w:val="1"/>
      <w:numFmt w:val="bullet"/>
      <w:lvlText w:val=""/>
      <w:lvlJc w:val="left"/>
      <w:pPr>
        <w:ind w:left="720" w:hanging="360"/>
      </w:pPr>
      <w:rPr>
        <w:rFonts w:ascii="Wingdings" w:eastAsia="Times New Roman" w:hAnsi="Wingdings" w:cs="Arial" w:hint="default"/>
      </w:rPr>
    </w:lvl>
    <w:lvl w:ilvl="1" w:tplc="B0F2B6EA" w:tentative="1">
      <w:start w:val="1"/>
      <w:numFmt w:val="bullet"/>
      <w:lvlText w:val="o"/>
      <w:lvlJc w:val="left"/>
      <w:pPr>
        <w:ind w:left="1440" w:hanging="360"/>
      </w:pPr>
      <w:rPr>
        <w:rFonts w:ascii="Courier New" w:hAnsi="Courier New" w:cs="Courier New" w:hint="default"/>
      </w:rPr>
    </w:lvl>
    <w:lvl w:ilvl="2" w:tplc="E124ACA0" w:tentative="1">
      <w:start w:val="1"/>
      <w:numFmt w:val="bullet"/>
      <w:lvlText w:val=""/>
      <w:lvlJc w:val="left"/>
      <w:pPr>
        <w:ind w:left="2160" w:hanging="360"/>
      </w:pPr>
      <w:rPr>
        <w:rFonts w:ascii="Wingdings" w:hAnsi="Wingdings" w:hint="default"/>
      </w:rPr>
    </w:lvl>
    <w:lvl w:ilvl="3" w:tplc="E0E418C6" w:tentative="1">
      <w:start w:val="1"/>
      <w:numFmt w:val="bullet"/>
      <w:lvlText w:val=""/>
      <w:lvlJc w:val="left"/>
      <w:pPr>
        <w:ind w:left="2880" w:hanging="360"/>
      </w:pPr>
      <w:rPr>
        <w:rFonts w:ascii="Symbol" w:hAnsi="Symbol" w:hint="default"/>
      </w:rPr>
    </w:lvl>
    <w:lvl w:ilvl="4" w:tplc="A98CF988" w:tentative="1">
      <w:start w:val="1"/>
      <w:numFmt w:val="bullet"/>
      <w:lvlText w:val="o"/>
      <w:lvlJc w:val="left"/>
      <w:pPr>
        <w:ind w:left="3600" w:hanging="360"/>
      </w:pPr>
      <w:rPr>
        <w:rFonts w:ascii="Courier New" w:hAnsi="Courier New" w:cs="Courier New" w:hint="default"/>
      </w:rPr>
    </w:lvl>
    <w:lvl w:ilvl="5" w:tplc="8320D2F6" w:tentative="1">
      <w:start w:val="1"/>
      <w:numFmt w:val="bullet"/>
      <w:lvlText w:val=""/>
      <w:lvlJc w:val="left"/>
      <w:pPr>
        <w:ind w:left="4320" w:hanging="360"/>
      </w:pPr>
      <w:rPr>
        <w:rFonts w:ascii="Wingdings" w:hAnsi="Wingdings" w:hint="default"/>
      </w:rPr>
    </w:lvl>
    <w:lvl w:ilvl="6" w:tplc="BE9AA518" w:tentative="1">
      <w:start w:val="1"/>
      <w:numFmt w:val="bullet"/>
      <w:lvlText w:val=""/>
      <w:lvlJc w:val="left"/>
      <w:pPr>
        <w:ind w:left="5040" w:hanging="360"/>
      </w:pPr>
      <w:rPr>
        <w:rFonts w:ascii="Symbol" w:hAnsi="Symbol" w:hint="default"/>
      </w:rPr>
    </w:lvl>
    <w:lvl w:ilvl="7" w:tplc="21A03EB0" w:tentative="1">
      <w:start w:val="1"/>
      <w:numFmt w:val="bullet"/>
      <w:lvlText w:val="o"/>
      <w:lvlJc w:val="left"/>
      <w:pPr>
        <w:ind w:left="5760" w:hanging="360"/>
      </w:pPr>
      <w:rPr>
        <w:rFonts w:ascii="Courier New" w:hAnsi="Courier New" w:cs="Courier New" w:hint="default"/>
      </w:rPr>
    </w:lvl>
    <w:lvl w:ilvl="8" w:tplc="712ACF70" w:tentative="1">
      <w:start w:val="1"/>
      <w:numFmt w:val="bullet"/>
      <w:lvlText w:val=""/>
      <w:lvlJc w:val="left"/>
      <w:pPr>
        <w:ind w:left="6480" w:hanging="360"/>
      </w:pPr>
      <w:rPr>
        <w:rFonts w:ascii="Wingdings" w:hAnsi="Wingdings" w:hint="default"/>
      </w:rPr>
    </w:lvl>
  </w:abstractNum>
  <w:abstractNum w:abstractNumId="6" w15:restartNumberingAfterBreak="0">
    <w:nsid w:val="41023736"/>
    <w:multiLevelType w:val="hybridMultilevel"/>
    <w:tmpl w:val="6B2A8D7C"/>
    <w:lvl w:ilvl="0" w:tplc="550ACA78">
      <w:start w:val="1"/>
      <w:numFmt w:val="bullet"/>
      <w:lvlText w:val=""/>
      <w:lvlJc w:val="left"/>
      <w:pPr>
        <w:ind w:left="720" w:hanging="360"/>
      </w:pPr>
      <w:rPr>
        <w:rFonts w:ascii="Wingdings" w:eastAsia="Times New Roman" w:hAnsi="Wingdings" w:cs="Arial" w:hint="default"/>
      </w:rPr>
    </w:lvl>
    <w:lvl w:ilvl="1" w:tplc="F88A8692" w:tentative="1">
      <w:start w:val="1"/>
      <w:numFmt w:val="bullet"/>
      <w:lvlText w:val="o"/>
      <w:lvlJc w:val="left"/>
      <w:pPr>
        <w:ind w:left="1440" w:hanging="360"/>
      </w:pPr>
      <w:rPr>
        <w:rFonts w:ascii="Courier New" w:hAnsi="Courier New" w:cs="Courier New" w:hint="default"/>
      </w:rPr>
    </w:lvl>
    <w:lvl w:ilvl="2" w:tplc="1032A8C0" w:tentative="1">
      <w:start w:val="1"/>
      <w:numFmt w:val="bullet"/>
      <w:lvlText w:val=""/>
      <w:lvlJc w:val="left"/>
      <w:pPr>
        <w:ind w:left="2160" w:hanging="360"/>
      </w:pPr>
      <w:rPr>
        <w:rFonts w:ascii="Wingdings" w:hAnsi="Wingdings" w:hint="default"/>
      </w:rPr>
    </w:lvl>
    <w:lvl w:ilvl="3" w:tplc="6FA44FB0" w:tentative="1">
      <w:start w:val="1"/>
      <w:numFmt w:val="bullet"/>
      <w:lvlText w:val=""/>
      <w:lvlJc w:val="left"/>
      <w:pPr>
        <w:ind w:left="2880" w:hanging="360"/>
      </w:pPr>
      <w:rPr>
        <w:rFonts w:ascii="Symbol" w:hAnsi="Symbol" w:hint="default"/>
      </w:rPr>
    </w:lvl>
    <w:lvl w:ilvl="4" w:tplc="8EB2AA6E" w:tentative="1">
      <w:start w:val="1"/>
      <w:numFmt w:val="bullet"/>
      <w:lvlText w:val="o"/>
      <w:lvlJc w:val="left"/>
      <w:pPr>
        <w:ind w:left="3600" w:hanging="360"/>
      </w:pPr>
      <w:rPr>
        <w:rFonts w:ascii="Courier New" w:hAnsi="Courier New" w:cs="Courier New" w:hint="default"/>
      </w:rPr>
    </w:lvl>
    <w:lvl w:ilvl="5" w:tplc="D5968F8A" w:tentative="1">
      <w:start w:val="1"/>
      <w:numFmt w:val="bullet"/>
      <w:lvlText w:val=""/>
      <w:lvlJc w:val="left"/>
      <w:pPr>
        <w:ind w:left="4320" w:hanging="360"/>
      </w:pPr>
      <w:rPr>
        <w:rFonts w:ascii="Wingdings" w:hAnsi="Wingdings" w:hint="default"/>
      </w:rPr>
    </w:lvl>
    <w:lvl w:ilvl="6" w:tplc="0B6807D2" w:tentative="1">
      <w:start w:val="1"/>
      <w:numFmt w:val="bullet"/>
      <w:lvlText w:val=""/>
      <w:lvlJc w:val="left"/>
      <w:pPr>
        <w:ind w:left="5040" w:hanging="360"/>
      </w:pPr>
      <w:rPr>
        <w:rFonts w:ascii="Symbol" w:hAnsi="Symbol" w:hint="default"/>
      </w:rPr>
    </w:lvl>
    <w:lvl w:ilvl="7" w:tplc="3CDE6524" w:tentative="1">
      <w:start w:val="1"/>
      <w:numFmt w:val="bullet"/>
      <w:lvlText w:val="o"/>
      <w:lvlJc w:val="left"/>
      <w:pPr>
        <w:ind w:left="5760" w:hanging="360"/>
      </w:pPr>
      <w:rPr>
        <w:rFonts w:ascii="Courier New" w:hAnsi="Courier New" w:cs="Courier New" w:hint="default"/>
      </w:rPr>
    </w:lvl>
    <w:lvl w:ilvl="8" w:tplc="7B12D5DE" w:tentative="1">
      <w:start w:val="1"/>
      <w:numFmt w:val="bullet"/>
      <w:lvlText w:val=""/>
      <w:lvlJc w:val="left"/>
      <w:pPr>
        <w:ind w:left="6480" w:hanging="360"/>
      </w:pPr>
      <w:rPr>
        <w:rFonts w:ascii="Wingdings" w:hAnsi="Wingdings" w:hint="default"/>
      </w:rPr>
    </w:lvl>
  </w:abstractNum>
  <w:abstractNum w:abstractNumId="7" w15:restartNumberingAfterBreak="0">
    <w:nsid w:val="414407B5"/>
    <w:multiLevelType w:val="hybridMultilevel"/>
    <w:tmpl w:val="D966D6A4"/>
    <w:lvl w:ilvl="0" w:tplc="0BF650EE">
      <w:start w:val="1"/>
      <w:numFmt w:val="bullet"/>
      <w:lvlText w:val=""/>
      <w:lvlJc w:val="left"/>
      <w:pPr>
        <w:ind w:left="360" w:hanging="360"/>
      </w:pPr>
      <w:rPr>
        <w:rFonts w:ascii="Wingdings" w:hAnsi="Wingdings" w:hint="default"/>
      </w:rPr>
    </w:lvl>
    <w:lvl w:ilvl="1" w:tplc="1C02EC6C" w:tentative="1">
      <w:start w:val="1"/>
      <w:numFmt w:val="bullet"/>
      <w:lvlText w:val="o"/>
      <w:lvlJc w:val="left"/>
      <w:pPr>
        <w:ind w:left="1080" w:hanging="360"/>
      </w:pPr>
      <w:rPr>
        <w:rFonts w:ascii="Courier New" w:hAnsi="Courier New" w:cs="Courier New" w:hint="default"/>
      </w:rPr>
    </w:lvl>
    <w:lvl w:ilvl="2" w:tplc="7520E126" w:tentative="1">
      <w:start w:val="1"/>
      <w:numFmt w:val="bullet"/>
      <w:lvlText w:val=""/>
      <w:lvlJc w:val="left"/>
      <w:pPr>
        <w:ind w:left="1800" w:hanging="360"/>
      </w:pPr>
      <w:rPr>
        <w:rFonts w:ascii="Wingdings" w:hAnsi="Wingdings" w:hint="default"/>
      </w:rPr>
    </w:lvl>
    <w:lvl w:ilvl="3" w:tplc="F68613FC" w:tentative="1">
      <w:start w:val="1"/>
      <w:numFmt w:val="bullet"/>
      <w:lvlText w:val=""/>
      <w:lvlJc w:val="left"/>
      <w:pPr>
        <w:ind w:left="2520" w:hanging="360"/>
      </w:pPr>
      <w:rPr>
        <w:rFonts w:ascii="Symbol" w:hAnsi="Symbol" w:hint="default"/>
      </w:rPr>
    </w:lvl>
    <w:lvl w:ilvl="4" w:tplc="FBC8C8C6" w:tentative="1">
      <w:start w:val="1"/>
      <w:numFmt w:val="bullet"/>
      <w:lvlText w:val="o"/>
      <w:lvlJc w:val="left"/>
      <w:pPr>
        <w:ind w:left="3240" w:hanging="360"/>
      </w:pPr>
      <w:rPr>
        <w:rFonts w:ascii="Courier New" w:hAnsi="Courier New" w:cs="Courier New" w:hint="default"/>
      </w:rPr>
    </w:lvl>
    <w:lvl w:ilvl="5" w:tplc="C938F65E" w:tentative="1">
      <w:start w:val="1"/>
      <w:numFmt w:val="bullet"/>
      <w:lvlText w:val=""/>
      <w:lvlJc w:val="left"/>
      <w:pPr>
        <w:ind w:left="3960" w:hanging="360"/>
      </w:pPr>
      <w:rPr>
        <w:rFonts w:ascii="Wingdings" w:hAnsi="Wingdings" w:hint="default"/>
      </w:rPr>
    </w:lvl>
    <w:lvl w:ilvl="6" w:tplc="0E8C4B64" w:tentative="1">
      <w:start w:val="1"/>
      <w:numFmt w:val="bullet"/>
      <w:lvlText w:val=""/>
      <w:lvlJc w:val="left"/>
      <w:pPr>
        <w:ind w:left="4680" w:hanging="360"/>
      </w:pPr>
      <w:rPr>
        <w:rFonts w:ascii="Symbol" w:hAnsi="Symbol" w:hint="default"/>
      </w:rPr>
    </w:lvl>
    <w:lvl w:ilvl="7" w:tplc="92D8E91E" w:tentative="1">
      <w:start w:val="1"/>
      <w:numFmt w:val="bullet"/>
      <w:lvlText w:val="o"/>
      <w:lvlJc w:val="left"/>
      <w:pPr>
        <w:ind w:left="5400" w:hanging="360"/>
      </w:pPr>
      <w:rPr>
        <w:rFonts w:ascii="Courier New" w:hAnsi="Courier New" w:cs="Courier New" w:hint="default"/>
      </w:rPr>
    </w:lvl>
    <w:lvl w:ilvl="8" w:tplc="B844B552" w:tentative="1">
      <w:start w:val="1"/>
      <w:numFmt w:val="bullet"/>
      <w:lvlText w:val=""/>
      <w:lvlJc w:val="left"/>
      <w:pPr>
        <w:ind w:left="6120" w:hanging="360"/>
      </w:pPr>
      <w:rPr>
        <w:rFonts w:ascii="Wingdings" w:hAnsi="Wingdings" w:hint="default"/>
      </w:rPr>
    </w:lvl>
  </w:abstractNum>
  <w:abstractNum w:abstractNumId="8" w15:restartNumberingAfterBreak="0">
    <w:nsid w:val="44262B5F"/>
    <w:multiLevelType w:val="hybridMultilevel"/>
    <w:tmpl w:val="46046DE6"/>
    <w:lvl w:ilvl="0" w:tplc="A36CFED4">
      <w:start w:val="7"/>
      <w:numFmt w:val="bullet"/>
      <w:lvlText w:val="-"/>
      <w:lvlJc w:val="left"/>
      <w:pPr>
        <w:ind w:left="360" w:hanging="360"/>
      </w:pPr>
      <w:rPr>
        <w:rFonts w:hint="default"/>
      </w:rPr>
    </w:lvl>
    <w:lvl w:ilvl="1" w:tplc="AB6CD89A" w:tentative="1">
      <w:start w:val="1"/>
      <w:numFmt w:val="bullet"/>
      <w:lvlText w:val="o"/>
      <w:lvlJc w:val="left"/>
      <w:pPr>
        <w:ind w:left="1080" w:hanging="360"/>
      </w:pPr>
      <w:rPr>
        <w:rFonts w:ascii="Courier New" w:hAnsi="Courier New" w:cs="Courier New" w:hint="default"/>
      </w:rPr>
    </w:lvl>
    <w:lvl w:ilvl="2" w:tplc="1FFC82C6" w:tentative="1">
      <w:start w:val="1"/>
      <w:numFmt w:val="bullet"/>
      <w:lvlText w:val=""/>
      <w:lvlJc w:val="left"/>
      <w:pPr>
        <w:ind w:left="1800" w:hanging="360"/>
      </w:pPr>
      <w:rPr>
        <w:rFonts w:ascii="Wingdings" w:hAnsi="Wingdings" w:hint="default"/>
      </w:rPr>
    </w:lvl>
    <w:lvl w:ilvl="3" w:tplc="7F3CBE3E" w:tentative="1">
      <w:start w:val="1"/>
      <w:numFmt w:val="bullet"/>
      <w:lvlText w:val=""/>
      <w:lvlJc w:val="left"/>
      <w:pPr>
        <w:ind w:left="2520" w:hanging="360"/>
      </w:pPr>
      <w:rPr>
        <w:rFonts w:ascii="Symbol" w:hAnsi="Symbol" w:hint="default"/>
      </w:rPr>
    </w:lvl>
    <w:lvl w:ilvl="4" w:tplc="0AEC561C" w:tentative="1">
      <w:start w:val="1"/>
      <w:numFmt w:val="bullet"/>
      <w:lvlText w:val="o"/>
      <w:lvlJc w:val="left"/>
      <w:pPr>
        <w:ind w:left="3240" w:hanging="360"/>
      </w:pPr>
      <w:rPr>
        <w:rFonts w:ascii="Courier New" w:hAnsi="Courier New" w:cs="Courier New" w:hint="default"/>
      </w:rPr>
    </w:lvl>
    <w:lvl w:ilvl="5" w:tplc="E05A705C" w:tentative="1">
      <w:start w:val="1"/>
      <w:numFmt w:val="bullet"/>
      <w:lvlText w:val=""/>
      <w:lvlJc w:val="left"/>
      <w:pPr>
        <w:ind w:left="3960" w:hanging="360"/>
      </w:pPr>
      <w:rPr>
        <w:rFonts w:ascii="Wingdings" w:hAnsi="Wingdings" w:hint="default"/>
      </w:rPr>
    </w:lvl>
    <w:lvl w:ilvl="6" w:tplc="02AC0136" w:tentative="1">
      <w:start w:val="1"/>
      <w:numFmt w:val="bullet"/>
      <w:lvlText w:val=""/>
      <w:lvlJc w:val="left"/>
      <w:pPr>
        <w:ind w:left="4680" w:hanging="360"/>
      </w:pPr>
      <w:rPr>
        <w:rFonts w:ascii="Symbol" w:hAnsi="Symbol" w:hint="default"/>
      </w:rPr>
    </w:lvl>
    <w:lvl w:ilvl="7" w:tplc="CAA0E3C0" w:tentative="1">
      <w:start w:val="1"/>
      <w:numFmt w:val="bullet"/>
      <w:lvlText w:val="o"/>
      <w:lvlJc w:val="left"/>
      <w:pPr>
        <w:ind w:left="5400" w:hanging="360"/>
      </w:pPr>
      <w:rPr>
        <w:rFonts w:ascii="Courier New" w:hAnsi="Courier New" w:cs="Courier New" w:hint="default"/>
      </w:rPr>
    </w:lvl>
    <w:lvl w:ilvl="8" w:tplc="017667AA" w:tentative="1">
      <w:start w:val="1"/>
      <w:numFmt w:val="bullet"/>
      <w:lvlText w:val=""/>
      <w:lvlJc w:val="left"/>
      <w:pPr>
        <w:ind w:left="6120" w:hanging="360"/>
      </w:pPr>
      <w:rPr>
        <w:rFonts w:ascii="Wingdings" w:hAnsi="Wingdings" w:hint="default"/>
      </w:rPr>
    </w:lvl>
  </w:abstractNum>
  <w:abstractNum w:abstractNumId="9" w15:restartNumberingAfterBreak="0">
    <w:nsid w:val="47913C45"/>
    <w:multiLevelType w:val="hybridMultilevel"/>
    <w:tmpl w:val="B4F8FB50"/>
    <w:lvl w:ilvl="0" w:tplc="C45469C0">
      <w:start w:val="1"/>
      <w:numFmt w:val="lowerLetter"/>
      <w:lvlText w:val="%1)"/>
      <w:lvlJc w:val="left"/>
      <w:pPr>
        <w:ind w:left="360" w:hanging="360"/>
      </w:pPr>
    </w:lvl>
    <w:lvl w:ilvl="1" w:tplc="57A2710E" w:tentative="1">
      <w:start w:val="1"/>
      <w:numFmt w:val="lowerLetter"/>
      <w:lvlText w:val="%2."/>
      <w:lvlJc w:val="left"/>
      <w:pPr>
        <w:ind w:left="1080" w:hanging="360"/>
      </w:pPr>
    </w:lvl>
    <w:lvl w:ilvl="2" w:tplc="AD10C6C2" w:tentative="1">
      <w:start w:val="1"/>
      <w:numFmt w:val="lowerRoman"/>
      <w:lvlText w:val="%3."/>
      <w:lvlJc w:val="right"/>
      <w:pPr>
        <w:ind w:left="1800" w:hanging="180"/>
      </w:pPr>
    </w:lvl>
    <w:lvl w:ilvl="3" w:tplc="8E469EEC" w:tentative="1">
      <w:start w:val="1"/>
      <w:numFmt w:val="decimal"/>
      <w:lvlText w:val="%4."/>
      <w:lvlJc w:val="left"/>
      <w:pPr>
        <w:ind w:left="2520" w:hanging="360"/>
      </w:pPr>
    </w:lvl>
    <w:lvl w:ilvl="4" w:tplc="480C4EDE" w:tentative="1">
      <w:start w:val="1"/>
      <w:numFmt w:val="lowerLetter"/>
      <w:lvlText w:val="%5."/>
      <w:lvlJc w:val="left"/>
      <w:pPr>
        <w:ind w:left="3240" w:hanging="360"/>
      </w:pPr>
    </w:lvl>
    <w:lvl w:ilvl="5" w:tplc="2F16D67E" w:tentative="1">
      <w:start w:val="1"/>
      <w:numFmt w:val="lowerRoman"/>
      <w:lvlText w:val="%6."/>
      <w:lvlJc w:val="right"/>
      <w:pPr>
        <w:ind w:left="3960" w:hanging="180"/>
      </w:pPr>
    </w:lvl>
    <w:lvl w:ilvl="6" w:tplc="18DC3682" w:tentative="1">
      <w:start w:val="1"/>
      <w:numFmt w:val="decimal"/>
      <w:lvlText w:val="%7."/>
      <w:lvlJc w:val="left"/>
      <w:pPr>
        <w:ind w:left="4680" w:hanging="360"/>
      </w:pPr>
    </w:lvl>
    <w:lvl w:ilvl="7" w:tplc="9B8A6886" w:tentative="1">
      <w:start w:val="1"/>
      <w:numFmt w:val="lowerLetter"/>
      <w:lvlText w:val="%8."/>
      <w:lvlJc w:val="left"/>
      <w:pPr>
        <w:ind w:left="5400" w:hanging="360"/>
      </w:pPr>
    </w:lvl>
    <w:lvl w:ilvl="8" w:tplc="5C06BE10" w:tentative="1">
      <w:start w:val="1"/>
      <w:numFmt w:val="lowerRoman"/>
      <w:lvlText w:val="%9."/>
      <w:lvlJc w:val="right"/>
      <w:pPr>
        <w:ind w:left="6120" w:hanging="180"/>
      </w:pPr>
    </w:lvl>
  </w:abstractNum>
  <w:abstractNum w:abstractNumId="10" w15:restartNumberingAfterBreak="0">
    <w:nsid w:val="4BD27682"/>
    <w:multiLevelType w:val="hybridMultilevel"/>
    <w:tmpl w:val="5B6A8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D1E478C"/>
    <w:multiLevelType w:val="hybridMultilevel"/>
    <w:tmpl w:val="F39ADE70"/>
    <w:lvl w:ilvl="0" w:tplc="91AAA434">
      <w:start w:val="1"/>
      <w:numFmt w:val="bullet"/>
      <w:lvlText w:val=""/>
      <w:lvlJc w:val="left"/>
      <w:pPr>
        <w:ind w:left="720" w:hanging="360"/>
      </w:pPr>
      <w:rPr>
        <w:rFonts w:ascii="Wingdings" w:eastAsia="Times New Roman" w:hAnsi="Wingdings" w:cs="Arial" w:hint="default"/>
      </w:rPr>
    </w:lvl>
    <w:lvl w:ilvl="1" w:tplc="0D8CF286" w:tentative="1">
      <w:start w:val="1"/>
      <w:numFmt w:val="bullet"/>
      <w:lvlText w:val="o"/>
      <w:lvlJc w:val="left"/>
      <w:pPr>
        <w:ind w:left="1440" w:hanging="360"/>
      </w:pPr>
      <w:rPr>
        <w:rFonts w:ascii="Courier New" w:hAnsi="Courier New" w:cs="Courier New" w:hint="default"/>
      </w:rPr>
    </w:lvl>
    <w:lvl w:ilvl="2" w:tplc="91B8A288" w:tentative="1">
      <w:start w:val="1"/>
      <w:numFmt w:val="bullet"/>
      <w:lvlText w:val=""/>
      <w:lvlJc w:val="left"/>
      <w:pPr>
        <w:ind w:left="2160" w:hanging="360"/>
      </w:pPr>
      <w:rPr>
        <w:rFonts w:ascii="Wingdings" w:hAnsi="Wingdings" w:hint="default"/>
      </w:rPr>
    </w:lvl>
    <w:lvl w:ilvl="3" w:tplc="E7FE8CD4" w:tentative="1">
      <w:start w:val="1"/>
      <w:numFmt w:val="bullet"/>
      <w:lvlText w:val=""/>
      <w:lvlJc w:val="left"/>
      <w:pPr>
        <w:ind w:left="2880" w:hanging="360"/>
      </w:pPr>
      <w:rPr>
        <w:rFonts w:ascii="Symbol" w:hAnsi="Symbol" w:hint="default"/>
      </w:rPr>
    </w:lvl>
    <w:lvl w:ilvl="4" w:tplc="35E84D00" w:tentative="1">
      <w:start w:val="1"/>
      <w:numFmt w:val="bullet"/>
      <w:lvlText w:val="o"/>
      <w:lvlJc w:val="left"/>
      <w:pPr>
        <w:ind w:left="3600" w:hanging="360"/>
      </w:pPr>
      <w:rPr>
        <w:rFonts w:ascii="Courier New" w:hAnsi="Courier New" w:cs="Courier New" w:hint="default"/>
      </w:rPr>
    </w:lvl>
    <w:lvl w:ilvl="5" w:tplc="52CCE3F0" w:tentative="1">
      <w:start w:val="1"/>
      <w:numFmt w:val="bullet"/>
      <w:lvlText w:val=""/>
      <w:lvlJc w:val="left"/>
      <w:pPr>
        <w:ind w:left="4320" w:hanging="360"/>
      </w:pPr>
      <w:rPr>
        <w:rFonts w:ascii="Wingdings" w:hAnsi="Wingdings" w:hint="default"/>
      </w:rPr>
    </w:lvl>
    <w:lvl w:ilvl="6" w:tplc="007CCD34" w:tentative="1">
      <w:start w:val="1"/>
      <w:numFmt w:val="bullet"/>
      <w:lvlText w:val=""/>
      <w:lvlJc w:val="left"/>
      <w:pPr>
        <w:ind w:left="5040" w:hanging="360"/>
      </w:pPr>
      <w:rPr>
        <w:rFonts w:ascii="Symbol" w:hAnsi="Symbol" w:hint="default"/>
      </w:rPr>
    </w:lvl>
    <w:lvl w:ilvl="7" w:tplc="E1422BB2" w:tentative="1">
      <w:start w:val="1"/>
      <w:numFmt w:val="bullet"/>
      <w:lvlText w:val="o"/>
      <w:lvlJc w:val="left"/>
      <w:pPr>
        <w:ind w:left="5760" w:hanging="360"/>
      </w:pPr>
      <w:rPr>
        <w:rFonts w:ascii="Courier New" w:hAnsi="Courier New" w:cs="Courier New" w:hint="default"/>
      </w:rPr>
    </w:lvl>
    <w:lvl w:ilvl="8" w:tplc="C972B00C" w:tentative="1">
      <w:start w:val="1"/>
      <w:numFmt w:val="bullet"/>
      <w:lvlText w:val=""/>
      <w:lvlJc w:val="left"/>
      <w:pPr>
        <w:ind w:left="6480" w:hanging="360"/>
      </w:pPr>
      <w:rPr>
        <w:rFonts w:ascii="Wingdings" w:hAnsi="Wingdings" w:hint="default"/>
      </w:rPr>
    </w:lvl>
  </w:abstractNum>
  <w:abstractNum w:abstractNumId="12" w15:restartNumberingAfterBreak="0">
    <w:nsid w:val="4D2E1F43"/>
    <w:multiLevelType w:val="hybridMultilevel"/>
    <w:tmpl w:val="1C9C0228"/>
    <w:lvl w:ilvl="0" w:tplc="2438F4D8">
      <w:start w:val="1"/>
      <w:numFmt w:val="decimal"/>
      <w:lvlText w:val="%1)"/>
      <w:lvlJc w:val="left"/>
      <w:pPr>
        <w:ind w:left="360" w:hanging="360"/>
      </w:pPr>
      <w:rPr>
        <w:rFonts w:hint="default"/>
        <w:vertAlign w:val="superscript"/>
      </w:rPr>
    </w:lvl>
    <w:lvl w:ilvl="1" w:tplc="ABB8444A" w:tentative="1">
      <w:start w:val="1"/>
      <w:numFmt w:val="lowerLetter"/>
      <w:lvlText w:val="%2."/>
      <w:lvlJc w:val="left"/>
      <w:pPr>
        <w:ind w:left="1080" w:hanging="360"/>
      </w:pPr>
    </w:lvl>
    <w:lvl w:ilvl="2" w:tplc="1B224492" w:tentative="1">
      <w:start w:val="1"/>
      <w:numFmt w:val="lowerRoman"/>
      <w:lvlText w:val="%3."/>
      <w:lvlJc w:val="right"/>
      <w:pPr>
        <w:ind w:left="1800" w:hanging="180"/>
      </w:pPr>
    </w:lvl>
    <w:lvl w:ilvl="3" w:tplc="2750A968" w:tentative="1">
      <w:start w:val="1"/>
      <w:numFmt w:val="decimal"/>
      <w:lvlText w:val="%4."/>
      <w:lvlJc w:val="left"/>
      <w:pPr>
        <w:ind w:left="2520" w:hanging="360"/>
      </w:pPr>
    </w:lvl>
    <w:lvl w:ilvl="4" w:tplc="6A9C3F62" w:tentative="1">
      <w:start w:val="1"/>
      <w:numFmt w:val="lowerLetter"/>
      <w:lvlText w:val="%5."/>
      <w:lvlJc w:val="left"/>
      <w:pPr>
        <w:ind w:left="3240" w:hanging="360"/>
      </w:pPr>
    </w:lvl>
    <w:lvl w:ilvl="5" w:tplc="27D207C0" w:tentative="1">
      <w:start w:val="1"/>
      <w:numFmt w:val="lowerRoman"/>
      <w:lvlText w:val="%6."/>
      <w:lvlJc w:val="right"/>
      <w:pPr>
        <w:ind w:left="3960" w:hanging="180"/>
      </w:pPr>
    </w:lvl>
    <w:lvl w:ilvl="6" w:tplc="96582D92" w:tentative="1">
      <w:start w:val="1"/>
      <w:numFmt w:val="decimal"/>
      <w:lvlText w:val="%7."/>
      <w:lvlJc w:val="left"/>
      <w:pPr>
        <w:ind w:left="4680" w:hanging="360"/>
      </w:pPr>
    </w:lvl>
    <w:lvl w:ilvl="7" w:tplc="A4BE7DDA" w:tentative="1">
      <w:start w:val="1"/>
      <w:numFmt w:val="lowerLetter"/>
      <w:lvlText w:val="%8."/>
      <w:lvlJc w:val="left"/>
      <w:pPr>
        <w:ind w:left="5400" w:hanging="360"/>
      </w:pPr>
    </w:lvl>
    <w:lvl w:ilvl="8" w:tplc="AD46F284" w:tentative="1">
      <w:start w:val="1"/>
      <w:numFmt w:val="lowerRoman"/>
      <w:lvlText w:val="%9."/>
      <w:lvlJc w:val="right"/>
      <w:pPr>
        <w:ind w:left="6120" w:hanging="180"/>
      </w:pPr>
    </w:lvl>
  </w:abstractNum>
  <w:abstractNum w:abstractNumId="13" w15:restartNumberingAfterBreak="0">
    <w:nsid w:val="4DA03D88"/>
    <w:multiLevelType w:val="hybridMultilevel"/>
    <w:tmpl w:val="5094D338"/>
    <w:lvl w:ilvl="0" w:tplc="184A182C">
      <w:start w:val="1"/>
      <w:numFmt w:val="decimal"/>
      <w:lvlText w:val="%1)"/>
      <w:lvlJc w:val="left"/>
      <w:pPr>
        <w:ind w:left="360" w:hanging="360"/>
      </w:pPr>
      <w:rPr>
        <w:rFonts w:ascii="Arial" w:hAnsi="Arial" w:hint="default"/>
        <w:caps w:val="0"/>
        <w:strike w:val="0"/>
        <w:dstrike w:val="0"/>
        <w:vanish w:val="0"/>
        <w:sz w:val="22"/>
        <w:vertAlign w:val="superscrip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1137D5B"/>
    <w:multiLevelType w:val="hybridMultilevel"/>
    <w:tmpl w:val="C69C06A0"/>
    <w:lvl w:ilvl="0" w:tplc="16CE2834">
      <w:start w:val="1"/>
      <w:numFmt w:val="bullet"/>
      <w:lvlText w:val=""/>
      <w:lvlJc w:val="left"/>
      <w:pPr>
        <w:ind w:left="720" w:hanging="360"/>
      </w:pPr>
      <w:rPr>
        <w:rFonts w:ascii="Symbol" w:hAnsi="Symbol" w:hint="default"/>
      </w:rPr>
    </w:lvl>
    <w:lvl w:ilvl="1" w:tplc="C83071E2" w:tentative="1">
      <w:start w:val="1"/>
      <w:numFmt w:val="bullet"/>
      <w:lvlText w:val="o"/>
      <w:lvlJc w:val="left"/>
      <w:pPr>
        <w:ind w:left="1440" w:hanging="360"/>
      </w:pPr>
      <w:rPr>
        <w:rFonts w:ascii="Courier New" w:hAnsi="Courier New" w:cs="Courier New" w:hint="default"/>
      </w:rPr>
    </w:lvl>
    <w:lvl w:ilvl="2" w:tplc="56DC9844" w:tentative="1">
      <w:start w:val="1"/>
      <w:numFmt w:val="bullet"/>
      <w:lvlText w:val=""/>
      <w:lvlJc w:val="left"/>
      <w:pPr>
        <w:ind w:left="2160" w:hanging="360"/>
      </w:pPr>
      <w:rPr>
        <w:rFonts w:ascii="Wingdings" w:hAnsi="Wingdings" w:hint="default"/>
      </w:rPr>
    </w:lvl>
    <w:lvl w:ilvl="3" w:tplc="F3B4CE0E" w:tentative="1">
      <w:start w:val="1"/>
      <w:numFmt w:val="bullet"/>
      <w:lvlText w:val=""/>
      <w:lvlJc w:val="left"/>
      <w:pPr>
        <w:ind w:left="2880" w:hanging="360"/>
      </w:pPr>
      <w:rPr>
        <w:rFonts w:ascii="Symbol" w:hAnsi="Symbol" w:hint="default"/>
      </w:rPr>
    </w:lvl>
    <w:lvl w:ilvl="4" w:tplc="A1FE2AF2" w:tentative="1">
      <w:start w:val="1"/>
      <w:numFmt w:val="bullet"/>
      <w:lvlText w:val="o"/>
      <w:lvlJc w:val="left"/>
      <w:pPr>
        <w:ind w:left="3600" w:hanging="360"/>
      </w:pPr>
      <w:rPr>
        <w:rFonts w:ascii="Courier New" w:hAnsi="Courier New" w:cs="Courier New" w:hint="default"/>
      </w:rPr>
    </w:lvl>
    <w:lvl w:ilvl="5" w:tplc="E2F6BAC2" w:tentative="1">
      <w:start w:val="1"/>
      <w:numFmt w:val="bullet"/>
      <w:lvlText w:val=""/>
      <w:lvlJc w:val="left"/>
      <w:pPr>
        <w:ind w:left="4320" w:hanging="360"/>
      </w:pPr>
      <w:rPr>
        <w:rFonts w:ascii="Wingdings" w:hAnsi="Wingdings" w:hint="default"/>
      </w:rPr>
    </w:lvl>
    <w:lvl w:ilvl="6" w:tplc="2ECCA21C" w:tentative="1">
      <w:start w:val="1"/>
      <w:numFmt w:val="bullet"/>
      <w:lvlText w:val=""/>
      <w:lvlJc w:val="left"/>
      <w:pPr>
        <w:ind w:left="5040" w:hanging="360"/>
      </w:pPr>
      <w:rPr>
        <w:rFonts w:ascii="Symbol" w:hAnsi="Symbol" w:hint="default"/>
      </w:rPr>
    </w:lvl>
    <w:lvl w:ilvl="7" w:tplc="94CCD3C6" w:tentative="1">
      <w:start w:val="1"/>
      <w:numFmt w:val="bullet"/>
      <w:lvlText w:val="o"/>
      <w:lvlJc w:val="left"/>
      <w:pPr>
        <w:ind w:left="5760" w:hanging="360"/>
      </w:pPr>
      <w:rPr>
        <w:rFonts w:ascii="Courier New" w:hAnsi="Courier New" w:cs="Courier New" w:hint="default"/>
      </w:rPr>
    </w:lvl>
    <w:lvl w:ilvl="8" w:tplc="010C92EE" w:tentative="1">
      <w:start w:val="1"/>
      <w:numFmt w:val="bullet"/>
      <w:lvlText w:val=""/>
      <w:lvlJc w:val="left"/>
      <w:pPr>
        <w:ind w:left="6480" w:hanging="360"/>
      </w:pPr>
      <w:rPr>
        <w:rFonts w:ascii="Wingdings" w:hAnsi="Wingdings" w:hint="default"/>
      </w:rPr>
    </w:lvl>
  </w:abstractNum>
  <w:abstractNum w:abstractNumId="15" w15:restartNumberingAfterBreak="0">
    <w:nsid w:val="5517240F"/>
    <w:multiLevelType w:val="hybridMultilevel"/>
    <w:tmpl w:val="34F4FE40"/>
    <w:lvl w:ilvl="0" w:tplc="62F4B38A">
      <w:start w:val="7"/>
      <w:numFmt w:val="bullet"/>
      <w:lvlText w:val="-"/>
      <w:lvlJc w:val="left"/>
      <w:pPr>
        <w:ind w:left="360" w:hanging="360"/>
      </w:pPr>
      <w:rPr>
        <w:rFonts w:hint="default"/>
      </w:rPr>
    </w:lvl>
    <w:lvl w:ilvl="1" w:tplc="3626C584" w:tentative="1">
      <w:start w:val="1"/>
      <w:numFmt w:val="bullet"/>
      <w:lvlText w:val="o"/>
      <w:lvlJc w:val="left"/>
      <w:pPr>
        <w:ind w:left="1080" w:hanging="360"/>
      </w:pPr>
      <w:rPr>
        <w:rFonts w:ascii="Courier New" w:hAnsi="Courier New" w:cs="Courier New" w:hint="default"/>
      </w:rPr>
    </w:lvl>
    <w:lvl w:ilvl="2" w:tplc="EE0252CE" w:tentative="1">
      <w:start w:val="1"/>
      <w:numFmt w:val="bullet"/>
      <w:lvlText w:val=""/>
      <w:lvlJc w:val="left"/>
      <w:pPr>
        <w:ind w:left="1800" w:hanging="360"/>
      </w:pPr>
      <w:rPr>
        <w:rFonts w:ascii="Wingdings" w:hAnsi="Wingdings" w:hint="default"/>
      </w:rPr>
    </w:lvl>
    <w:lvl w:ilvl="3" w:tplc="3C46B72E" w:tentative="1">
      <w:start w:val="1"/>
      <w:numFmt w:val="bullet"/>
      <w:lvlText w:val=""/>
      <w:lvlJc w:val="left"/>
      <w:pPr>
        <w:ind w:left="2520" w:hanging="360"/>
      </w:pPr>
      <w:rPr>
        <w:rFonts w:ascii="Symbol" w:hAnsi="Symbol" w:hint="default"/>
      </w:rPr>
    </w:lvl>
    <w:lvl w:ilvl="4" w:tplc="DA768496" w:tentative="1">
      <w:start w:val="1"/>
      <w:numFmt w:val="bullet"/>
      <w:lvlText w:val="o"/>
      <w:lvlJc w:val="left"/>
      <w:pPr>
        <w:ind w:left="3240" w:hanging="360"/>
      </w:pPr>
      <w:rPr>
        <w:rFonts w:ascii="Courier New" w:hAnsi="Courier New" w:cs="Courier New" w:hint="default"/>
      </w:rPr>
    </w:lvl>
    <w:lvl w:ilvl="5" w:tplc="D0C835EE" w:tentative="1">
      <w:start w:val="1"/>
      <w:numFmt w:val="bullet"/>
      <w:lvlText w:val=""/>
      <w:lvlJc w:val="left"/>
      <w:pPr>
        <w:ind w:left="3960" w:hanging="360"/>
      </w:pPr>
      <w:rPr>
        <w:rFonts w:ascii="Wingdings" w:hAnsi="Wingdings" w:hint="default"/>
      </w:rPr>
    </w:lvl>
    <w:lvl w:ilvl="6" w:tplc="7DCEE3FA" w:tentative="1">
      <w:start w:val="1"/>
      <w:numFmt w:val="bullet"/>
      <w:lvlText w:val=""/>
      <w:lvlJc w:val="left"/>
      <w:pPr>
        <w:ind w:left="4680" w:hanging="360"/>
      </w:pPr>
      <w:rPr>
        <w:rFonts w:ascii="Symbol" w:hAnsi="Symbol" w:hint="default"/>
      </w:rPr>
    </w:lvl>
    <w:lvl w:ilvl="7" w:tplc="A9745DD6" w:tentative="1">
      <w:start w:val="1"/>
      <w:numFmt w:val="bullet"/>
      <w:lvlText w:val="o"/>
      <w:lvlJc w:val="left"/>
      <w:pPr>
        <w:ind w:left="5400" w:hanging="360"/>
      </w:pPr>
      <w:rPr>
        <w:rFonts w:ascii="Courier New" w:hAnsi="Courier New" w:cs="Courier New" w:hint="default"/>
      </w:rPr>
    </w:lvl>
    <w:lvl w:ilvl="8" w:tplc="48B6D614" w:tentative="1">
      <w:start w:val="1"/>
      <w:numFmt w:val="bullet"/>
      <w:lvlText w:val=""/>
      <w:lvlJc w:val="left"/>
      <w:pPr>
        <w:ind w:left="6120" w:hanging="360"/>
      </w:pPr>
      <w:rPr>
        <w:rFonts w:ascii="Wingdings" w:hAnsi="Wingdings" w:hint="default"/>
      </w:rPr>
    </w:lvl>
  </w:abstractNum>
  <w:abstractNum w:abstractNumId="16" w15:restartNumberingAfterBreak="0">
    <w:nsid w:val="5C586848"/>
    <w:multiLevelType w:val="hybridMultilevel"/>
    <w:tmpl w:val="B8C88094"/>
    <w:lvl w:ilvl="0" w:tplc="8E82748E">
      <w:start w:val="1"/>
      <w:numFmt w:val="bullet"/>
      <w:lvlText w:val=""/>
      <w:lvlJc w:val="left"/>
      <w:pPr>
        <w:ind w:left="360" w:hanging="360"/>
      </w:pPr>
      <w:rPr>
        <w:rFonts w:ascii="Symbol" w:hAnsi="Symbol" w:hint="default"/>
      </w:rPr>
    </w:lvl>
    <w:lvl w:ilvl="1" w:tplc="E9C0EA18" w:tentative="1">
      <w:start w:val="1"/>
      <w:numFmt w:val="bullet"/>
      <w:lvlText w:val="o"/>
      <w:lvlJc w:val="left"/>
      <w:pPr>
        <w:ind w:left="1080" w:hanging="360"/>
      </w:pPr>
      <w:rPr>
        <w:rFonts w:ascii="Courier New" w:hAnsi="Courier New" w:cs="Courier New" w:hint="default"/>
      </w:rPr>
    </w:lvl>
    <w:lvl w:ilvl="2" w:tplc="57CA594A" w:tentative="1">
      <w:start w:val="1"/>
      <w:numFmt w:val="bullet"/>
      <w:lvlText w:val=""/>
      <w:lvlJc w:val="left"/>
      <w:pPr>
        <w:ind w:left="1800" w:hanging="360"/>
      </w:pPr>
      <w:rPr>
        <w:rFonts w:ascii="Wingdings" w:hAnsi="Wingdings" w:hint="default"/>
      </w:rPr>
    </w:lvl>
    <w:lvl w:ilvl="3" w:tplc="E084E204" w:tentative="1">
      <w:start w:val="1"/>
      <w:numFmt w:val="bullet"/>
      <w:lvlText w:val=""/>
      <w:lvlJc w:val="left"/>
      <w:pPr>
        <w:ind w:left="2520" w:hanging="360"/>
      </w:pPr>
      <w:rPr>
        <w:rFonts w:ascii="Symbol" w:hAnsi="Symbol" w:hint="default"/>
      </w:rPr>
    </w:lvl>
    <w:lvl w:ilvl="4" w:tplc="2ED03F6C" w:tentative="1">
      <w:start w:val="1"/>
      <w:numFmt w:val="bullet"/>
      <w:lvlText w:val="o"/>
      <w:lvlJc w:val="left"/>
      <w:pPr>
        <w:ind w:left="3240" w:hanging="360"/>
      </w:pPr>
      <w:rPr>
        <w:rFonts w:ascii="Courier New" w:hAnsi="Courier New" w:cs="Courier New" w:hint="default"/>
      </w:rPr>
    </w:lvl>
    <w:lvl w:ilvl="5" w:tplc="703E9A1A" w:tentative="1">
      <w:start w:val="1"/>
      <w:numFmt w:val="bullet"/>
      <w:lvlText w:val=""/>
      <w:lvlJc w:val="left"/>
      <w:pPr>
        <w:ind w:left="3960" w:hanging="360"/>
      </w:pPr>
      <w:rPr>
        <w:rFonts w:ascii="Wingdings" w:hAnsi="Wingdings" w:hint="default"/>
      </w:rPr>
    </w:lvl>
    <w:lvl w:ilvl="6" w:tplc="45A0760C" w:tentative="1">
      <w:start w:val="1"/>
      <w:numFmt w:val="bullet"/>
      <w:lvlText w:val=""/>
      <w:lvlJc w:val="left"/>
      <w:pPr>
        <w:ind w:left="4680" w:hanging="360"/>
      </w:pPr>
      <w:rPr>
        <w:rFonts w:ascii="Symbol" w:hAnsi="Symbol" w:hint="default"/>
      </w:rPr>
    </w:lvl>
    <w:lvl w:ilvl="7" w:tplc="221263D2" w:tentative="1">
      <w:start w:val="1"/>
      <w:numFmt w:val="bullet"/>
      <w:lvlText w:val="o"/>
      <w:lvlJc w:val="left"/>
      <w:pPr>
        <w:ind w:left="5400" w:hanging="360"/>
      </w:pPr>
      <w:rPr>
        <w:rFonts w:ascii="Courier New" w:hAnsi="Courier New" w:cs="Courier New" w:hint="default"/>
      </w:rPr>
    </w:lvl>
    <w:lvl w:ilvl="8" w:tplc="0BA2A322" w:tentative="1">
      <w:start w:val="1"/>
      <w:numFmt w:val="bullet"/>
      <w:lvlText w:val=""/>
      <w:lvlJc w:val="left"/>
      <w:pPr>
        <w:ind w:left="6120" w:hanging="360"/>
      </w:pPr>
      <w:rPr>
        <w:rFonts w:ascii="Wingdings" w:hAnsi="Wingdings" w:hint="default"/>
      </w:rPr>
    </w:lvl>
  </w:abstractNum>
  <w:abstractNum w:abstractNumId="17" w15:restartNumberingAfterBreak="0">
    <w:nsid w:val="5E622B5B"/>
    <w:multiLevelType w:val="hybridMultilevel"/>
    <w:tmpl w:val="604A5AE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7ED7E93"/>
    <w:multiLevelType w:val="hybridMultilevel"/>
    <w:tmpl w:val="24008A5A"/>
    <w:lvl w:ilvl="0" w:tplc="4AF86E06">
      <w:start w:val="1"/>
      <w:numFmt w:val="bullet"/>
      <w:lvlText w:val=""/>
      <w:lvlJc w:val="left"/>
      <w:pPr>
        <w:ind w:left="360" w:hanging="360"/>
      </w:pPr>
      <w:rPr>
        <w:rFonts w:ascii="Symbol" w:hAnsi="Symbol" w:hint="default"/>
      </w:rPr>
    </w:lvl>
    <w:lvl w:ilvl="1" w:tplc="505C6668" w:tentative="1">
      <w:start w:val="1"/>
      <w:numFmt w:val="bullet"/>
      <w:lvlText w:val="o"/>
      <w:lvlJc w:val="left"/>
      <w:pPr>
        <w:ind w:left="1080" w:hanging="360"/>
      </w:pPr>
      <w:rPr>
        <w:rFonts w:ascii="Courier New" w:hAnsi="Courier New" w:cs="Courier New" w:hint="default"/>
      </w:rPr>
    </w:lvl>
    <w:lvl w:ilvl="2" w:tplc="3BA82802" w:tentative="1">
      <w:start w:val="1"/>
      <w:numFmt w:val="bullet"/>
      <w:lvlText w:val=""/>
      <w:lvlJc w:val="left"/>
      <w:pPr>
        <w:ind w:left="1800" w:hanging="360"/>
      </w:pPr>
      <w:rPr>
        <w:rFonts w:ascii="Wingdings" w:hAnsi="Wingdings" w:hint="default"/>
      </w:rPr>
    </w:lvl>
    <w:lvl w:ilvl="3" w:tplc="55982E22" w:tentative="1">
      <w:start w:val="1"/>
      <w:numFmt w:val="bullet"/>
      <w:lvlText w:val=""/>
      <w:lvlJc w:val="left"/>
      <w:pPr>
        <w:ind w:left="2520" w:hanging="360"/>
      </w:pPr>
      <w:rPr>
        <w:rFonts w:ascii="Symbol" w:hAnsi="Symbol" w:hint="default"/>
      </w:rPr>
    </w:lvl>
    <w:lvl w:ilvl="4" w:tplc="4AD0A478" w:tentative="1">
      <w:start w:val="1"/>
      <w:numFmt w:val="bullet"/>
      <w:lvlText w:val="o"/>
      <w:lvlJc w:val="left"/>
      <w:pPr>
        <w:ind w:left="3240" w:hanging="360"/>
      </w:pPr>
      <w:rPr>
        <w:rFonts w:ascii="Courier New" w:hAnsi="Courier New" w:cs="Courier New" w:hint="default"/>
      </w:rPr>
    </w:lvl>
    <w:lvl w:ilvl="5" w:tplc="FEF22136" w:tentative="1">
      <w:start w:val="1"/>
      <w:numFmt w:val="bullet"/>
      <w:lvlText w:val=""/>
      <w:lvlJc w:val="left"/>
      <w:pPr>
        <w:ind w:left="3960" w:hanging="360"/>
      </w:pPr>
      <w:rPr>
        <w:rFonts w:ascii="Wingdings" w:hAnsi="Wingdings" w:hint="default"/>
      </w:rPr>
    </w:lvl>
    <w:lvl w:ilvl="6" w:tplc="81029BFA" w:tentative="1">
      <w:start w:val="1"/>
      <w:numFmt w:val="bullet"/>
      <w:lvlText w:val=""/>
      <w:lvlJc w:val="left"/>
      <w:pPr>
        <w:ind w:left="4680" w:hanging="360"/>
      </w:pPr>
      <w:rPr>
        <w:rFonts w:ascii="Symbol" w:hAnsi="Symbol" w:hint="default"/>
      </w:rPr>
    </w:lvl>
    <w:lvl w:ilvl="7" w:tplc="610EB472" w:tentative="1">
      <w:start w:val="1"/>
      <w:numFmt w:val="bullet"/>
      <w:lvlText w:val="o"/>
      <w:lvlJc w:val="left"/>
      <w:pPr>
        <w:ind w:left="5400" w:hanging="360"/>
      </w:pPr>
      <w:rPr>
        <w:rFonts w:ascii="Courier New" w:hAnsi="Courier New" w:cs="Courier New" w:hint="default"/>
      </w:rPr>
    </w:lvl>
    <w:lvl w:ilvl="8" w:tplc="1E96B7FE" w:tentative="1">
      <w:start w:val="1"/>
      <w:numFmt w:val="bullet"/>
      <w:lvlText w:val=""/>
      <w:lvlJc w:val="left"/>
      <w:pPr>
        <w:ind w:left="6120" w:hanging="360"/>
      </w:pPr>
      <w:rPr>
        <w:rFonts w:ascii="Wingdings" w:hAnsi="Wingdings" w:hint="default"/>
      </w:rPr>
    </w:lvl>
  </w:abstractNum>
  <w:abstractNum w:abstractNumId="19" w15:restartNumberingAfterBreak="0">
    <w:nsid w:val="7D2D0399"/>
    <w:multiLevelType w:val="hybridMultilevel"/>
    <w:tmpl w:val="432C6D00"/>
    <w:lvl w:ilvl="0" w:tplc="A2A4D8D6">
      <w:start w:val="1"/>
      <w:numFmt w:val="lowerLetter"/>
      <w:lvlText w:val="%1)"/>
      <w:lvlJc w:val="left"/>
      <w:pPr>
        <w:ind w:left="360" w:hanging="360"/>
      </w:pPr>
      <w:rPr>
        <w:rFonts w:hint="default"/>
      </w:rPr>
    </w:lvl>
    <w:lvl w:ilvl="1" w:tplc="33FCACFE" w:tentative="1">
      <w:start w:val="1"/>
      <w:numFmt w:val="bullet"/>
      <w:lvlText w:val="o"/>
      <w:lvlJc w:val="left"/>
      <w:pPr>
        <w:ind w:left="1080" w:hanging="360"/>
      </w:pPr>
      <w:rPr>
        <w:rFonts w:ascii="Courier New" w:hAnsi="Courier New" w:cs="Courier New" w:hint="default"/>
      </w:rPr>
    </w:lvl>
    <w:lvl w:ilvl="2" w:tplc="031EEB38" w:tentative="1">
      <w:start w:val="1"/>
      <w:numFmt w:val="bullet"/>
      <w:lvlText w:val=""/>
      <w:lvlJc w:val="left"/>
      <w:pPr>
        <w:ind w:left="1800" w:hanging="360"/>
      </w:pPr>
      <w:rPr>
        <w:rFonts w:ascii="Wingdings" w:hAnsi="Wingdings" w:hint="default"/>
      </w:rPr>
    </w:lvl>
    <w:lvl w:ilvl="3" w:tplc="5672E510" w:tentative="1">
      <w:start w:val="1"/>
      <w:numFmt w:val="bullet"/>
      <w:lvlText w:val=""/>
      <w:lvlJc w:val="left"/>
      <w:pPr>
        <w:ind w:left="2520" w:hanging="360"/>
      </w:pPr>
      <w:rPr>
        <w:rFonts w:ascii="Symbol" w:hAnsi="Symbol" w:hint="default"/>
      </w:rPr>
    </w:lvl>
    <w:lvl w:ilvl="4" w:tplc="51440764" w:tentative="1">
      <w:start w:val="1"/>
      <w:numFmt w:val="bullet"/>
      <w:lvlText w:val="o"/>
      <w:lvlJc w:val="left"/>
      <w:pPr>
        <w:ind w:left="3240" w:hanging="360"/>
      </w:pPr>
      <w:rPr>
        <w:rFonts w:ascii="Courier New" w:hAnsi="Courier New" w:cs="Courier New" w:hint="default"/>
      </w:rPr>
    </w:lvl>
    <w:lvl w:ilvl="5" w:tplc="CFE40334" w:tentative="1">
      <w:start w:val="1"/>
      <w:numFmt w:val="bullet"/>
      <w:lvlText w:val=""/>
      <w:lvlJc w:val="left"/>
      <w:pPr>
        <w:ind w:left="3960" w:hanging="360"/>
      </w:pPr>
      <w:rPr>
        <w:rFonts w:ascii="Wingdings" w:hAnsi="Wingdings" w:hint="default"/>
      </w:rPr>
    </w:lvl>
    <w:lvl w:ilvl="6" w:tplc="27EE3DA8" w:tentative="1">
      <w:start w:val="1"/>
      <w:numFmt w:val="bullet"/>
      <w:lvlText w:val=""/>
      <w:lvlJc w:val="left"/>
      <w:pPr>
        <w:ind w:left="4680" w:hanging="360"/>
      </w:pPr>
      <w:rPr>
        <w:rFonts w:ascii="Symbol" w:hAnsi="Symbol" w:hint="default"/>
      </w:rPr>
    </w:lvl>
    <w:lvl w:ilvl="7" w:tplc="CBD684DC" w:tentative="1">
      <w:start w:val="1"/>
      <w:numFmt w:val="bullet"/>
      <w:lvlText w:val="o"/>
      <w:lvlJc w:val="left"/>
      <w:pPr>
        <w:ind w:left="5400" w:hanging="360"/>
      </w:pPr>
      <w:rPr>
        <w:rFonts w:ascii="Courier New" w:hAnsi="Courier New" w:cs="Courier New" w:hint="default"/>
      </w:rPr>
    </w:lvl>
    <w:lvl w:ilvl="8" w:tplc="913C36C4" w:tentative="1">
      <w:start w:val="1"/>
      <w:numFmt w:val="bullet"/>
      <w:lvlText w:val=""/>
      <w:lvlJc w:val="left"/>
      <w:pPr>
        <w:ind w:left="6120" w:hanging="360"/>
      </w:pPr>
      <w:rPr>
        <w:rFonts w:ascii="Wingdings" w:hAnsi="Wingdings" w:hint="default"/>
      </w:rPr>
    </w:lvl>
  </w:abstractNum>
  <w:abstractNum w:abstractNumId="20" w15:restartNumberingAfterBreak="0">
    <w:nsid w:val="7DCC4897"/>
    <w:multiLevelType w:val="hybridMultilevel"/>
    <w:tmpl w:val="21CCF45C"/>
    <w:lvl w:ilvl="0" w:tplc="0616BA0C">
      <w:start w:val="1"/>
      <w:numFmt w:val="bullet"/>
      <w:lvlText w:val=""/>
      <w:lvlJc w:val="left"/>
      <w:pPr>
        <w:ind w:left="360" w:hanging="360"/>
      </w:pPr>
      <w:rPr>
        <w:rFonts w:ascii="Symbol" w:hAnsi="Symbol" w:hint="default"/>
      </w:rPr>
    </w:lvl>
    <w:lvl w:ilvl="1" w:tplc="DA568E4E" w:tentative="1">
      <w:start w:val="1"/>
      <w:numFmt w:val="bullet"/>
      <w:lvlText w:val="o"/>
      <w:lvlJc w:val="left"/>
      <w:pPr>
        <w:ind w:left="1080" w:hanging="360"/>
      </w:pPr>
      <w:rPr>
        <w:rFonts w:ascii="Courier New" w:hAnsi="Courier New" w:cs="Courier New" w:hint="default"/>
      </w:rPr>
    </w:lvl>
    <w:lvl w:ilvl="2" w:tplc="DDCEADE4" w:tentative="1">
      <w:start w:val="1"/>
      <w:numFmt w:val="bullet"/>
      <w:lvlText w:val=""/>
      <w:lvlJc w:val="left"/>
      <w:pPr>
        <w:ind w:left="1800" w:hanging="360"/>
      </w:pPr>
      <w:rPr>
        <w:rFonts w:ascii="Wingdings" w:hAnsi="Wingdings" w:hint="default"/>
      </w:rPr>
    </w:lvl>
    <w:lvl w:ilvl="3" w:tplc="7248C14C" w:tentative="1">
      <w:start w:val="1"/>
      <w:numFmt w:val="bullet"/>
      <w:lvlText w:val=""/>
      <w:lvlJc w:val="left"/>
      <w:pPr>
        <w:ind w:left="2520" w:hanging="360"/>
      </w:pPr>
      <w:rPr>
        <w:rFonts w:ascii="Symbol" w:hAnsi="Symbol" w:hint="default"/>
      </w:rPr>
    </w:lvl>
    <w:lvl w:ilvl="4" w:tplc="2DAA4240" w:tentative="1">
      <w:start w:val="1"/>
      <w:numFmt w:val="bullet"/>
      <w:lvlText w:val="o"/>
      <w:lvlJc w:val="left"/>
      <w:pPr>
        <w:ind w:left="3240" w:hanging="360"/>
      </w:pPr>
      <w:rPr>
        <w:rFonts w:ascii="Courier New" w:hAnsi="Courier New" w:cs="Courier New" w:hint="default"/>
      </w:rPr>
    </w:lvl>
    <w:lvl w:ilvl="5" w:tplc="F2DA32AE" w:tentative="1">
      <w:start w:val="1"/>
      <w:numFmt w:val="bullet"/>
      <w:lvlText w:val=""/>
      <w:lvlJc w:val="left"/>
      <w:pPr>
        <w:ind w:left="3960" w:hanging="360"/>
      </w:pPr>
      <w:rPr>
        <w:rFonts w:ascii="Wingdings" w:hAnsi="Wingdings" w:hint="default"/>
      </w:rPr>
    </w:lvl>
    <w:lvl w:ilvl="6" w:tplc="BBD21154" w:tentative="1">
      <w:start w:val="1"/>
      <w:numFmt w:val="bullet"/>
      <w:lvlText w:val=""/>
      <w:lvlJc w:val="left"/>
      <w:pPr>
        <w:ind w:left="4680" w:hanging="360"/>
      </w:pPr>
      <w:rPr>
        <w:rFonts w:ascii="Symbol" w:hAnsi="Symbol" w:hint="default"/>
      </w:rPr>
    </w:lvl>
    <w:lvl w:ilvl="7" w:tplc="233653DC" w:tentative="1">
      <w:start w:val="1"/>
      <w:numFmt w:val="bullet"/>
      <w:lvlText w:val="o"/>
      <w:lvlJc w:val="left"/>
      <w:pPr>
        <w:ind w:left="5400" w:hanging="360"/>
      </w:pPr>
      <w:rPr>
        <w:rFonts w:ascii="Courier New" w:hAnsi="Courier New" w:cs="Courier New" w:hint="default"/>
      </w:rPr>
    </w:lvl>
    <w:lvl w:ilvl="8" w:tplc="98CC3098" w:tentative="1">
      <w:start w:val="1"/>
      <w:numFmt w:val="bullet"/>
      <w:lvlText w:val=""/>
      <w:lvlJc w:val="left"/>
      <w:pPr>
        <w:ind w:left="6120" w:hanging="360"/>
      </w:pPr>
      <w:rPr>
        <w:rFonts w:ascii="Wingdings" w:hAnsi="Wingdings" w:hint="default"/>
      </w:rPr>
    </w:lvl>
  </w:abstractNum>
  <w:num w:numId="1" w16cid:durableId="96566216">
    <w:abstractNumId w:val="12"/>
  </w:num>
  <w:num w:numId="2" w16cid:durableId="1139768274">
    <w:abstractNumId w:val="3"/>
  </w:num>
  <w:num w:numId="3" w16cid:durableId="633293725">
    <w:abstractNumId w:val="6"/>
  </w:num>
  <w:num w:numId="4" w16cid:durableId="1931935907">
    <w:abstractNumId w:val="5"/>
  </w:num>
  <w:num w:numId="5" w16cid:durableId="1674841413">
    <w:abstractNumId w:val="11"/>
  </w:num>
  <w:num w:numId="6" w16cid:durableId="1496647110">
    <w:abstractNumId w:val="0"/>
  </w:num>
  <w:num w:numId="7" w16cid:durableId="472522440">
    <w:abstractNumId w:val="16"/>
  </w:num>
  <w:num w:numId="8" w16cid:durableId="2135832031">
    <w:abstractNumId w:val="14"/>
  </w:num>
  <w:num w:numId="9" w16cid:durableId="1182166835">
    <w:abstractNumId w:val="2"/>
  </w:num>
  <w:num w:numId="10" w16cid:durableId="1048265607">
    <w:abstractNumId w:val="15"/>
  </w:num>
  <w:num w:numId="11" w16cid:durableId="1326276189">
    <w:abstractNumId w:val="8"/>
  </w:num>
  <w:num w:numId="12" w16cid:durableId="1419475657">
    <w:abstractNumId w:val="4"/>
  </w:num>
  <w:num w:numId="13" w16cid:durableId="46343103">
    <w:abstractNumId w:val="18"/>
  </w:num>
  <w:num w:numId="14" w16cid:durableId="1879538539">
    <w:abstractNumId w:val="20"/>
  </w:num>
  <w:num w:numId="15" w16cid:durableId="1947346622">
    <w:abstractNumId w:val="19"/>
  </w:num>
  <w:num w:numId="16" w16cid:durableId="1298417485">
    <w:abstractNumId w:val="9"/>
  </w:num>
  <w:num w:numId="17" w16cid:durableId="2660131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6317089">
    <w:abstractNumId w:val="10"/>
  </w:num>
  <w:num w:numId="19" w16cid:durableId="930167520">
    <w:abstractNumId w:val="1"/>
  </w:num>
  <w:num w:numId="20" w16cid:durableId="1977637306">
    <w:abstractNumId w:val="13"/>
  </w:num>
  <w:num w:numId="21" w16cid:durableId="20154487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dZQGYxtu+uO6Djy81GHXZNboswN0yayqptnWn0Jjsc4AEtSAswlUUpKN4RfbcUKySIE0Q9+FJ37qEO7PIz7/A==" w:salt="vffxng6i0at7hA6OFX3tYg=="/>
  <w:defaultTabStop w:val="709"/>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rox_step_bearbeiter" w:val="-"/>
    <w:docVar w:name="rox_step_freigeber" w:val="-"/>
    <w:docVar w:name="rox_step_pruefer" w:val="-"/>
    <w:docVar w:name="rox_step_prueferqm" w:val="-"/>
    <w:docVar w:name="rox_step_publizierer" w:val="-"/>
  </w:docVars>
  <w:rsids>
    <w:rsidRoot w:val="0003203B"/>
    <w:rsid w:val="0000264F"/>
    <w:rsid w:val="000035F6"/>
    <w:rsid w:val="00004B08"/>
    <w:rsid w:val="00007E33"/>
    <w:rsid w:val="000114BA"/>
    <w:rsid w:val="000128D5"/>
    <w:rsid w:val="00012D80"/>
    <w:rsid w:val="00023604"/>
    <w:rsid w:val="0002453D"/>
    <w:rsid w:val="00025EEE"/>
    <w:rsid w:val="000270E0"/>
    <w:rsid w:val="0003203B"/>
    <w:rsid w:val="00036AEE"/>
    <w:rsid w:val="0003710C"/>
    <w:rsid w:val="00037608"/>
    <w:rsid w:val="00037F9D"/>
    <w:rsid w:val="000403AB"/>
    <w:rsid w:val="000419A4"/>
    <w:rsid w:val="00041B1F"/>
    <w:rsid w:val="00041F42"/>
    <w:rsid w:val="0004224A"/>
    <w:rsid w:val="00042D1E"/>
    <w:rsid w:val="00044420"/>
    <w:rsid w:val="00046F00"/>
    <w:rsid w:val="00054832"/>
    <w:rsid w:val="00056C92"/>
    <w:rsid w:val="00061FFE"/>
    <w:rsid w:val="00063965"/>
    <w:rsid w:val="00063CD5"/>
    <w:rsid w:val="00064BDD"/>
    <w:rsid w:val="00070169"/>
    <w:rsid w:val="00073AE7"/>
    <w:rsid w:val="00075454"/>
    <w:rsid w:val="00080320"/>
    <w:rsid w:val="00080492"/>
    <w:rsid w:val="0008109F"/>
    <w:rsid w:val="000851BA"/>
    <w:rsid w:val="00087AA6"/>
    <w:rsid w:val="00087FF7"/>
    <w:rsid w:val="00090098"/>
    <w:rsid w:val="00090A6D"/>
    <w:rsid w:val="000920AF"/>
    <w:rsid w:val="00092A5D"/>
    <w:rsid w:val="0009365E"/>
    <w:rsid w:val="00093879"/>
    <w:rsid w:val="00093946"/>
    <w:rsid w:val="000943AF"/>
    <w:rsid w:val="0009665F"/>
    <w:rsid w:val="000A06EE"/>
    <w:rsid w:val="000A2AFE"/>
    <w:rsid w:val="000A3694"/>
    <w:rsid w:val="000A7DF4"/>
    <w:rsid w:val="000B11F2"/>
    <w:rsid w:val="000B1BB5"/>
    <w:rsid w:val="000B750F"/>
    <w:rsid w:val="000B7732"/>
    <w:rsid w:val="000C0604"/>
    <w:rsid w:val="000C1162"/>
    <w:rsid w:val="000C2819"/>
    <w:rsid w:val="000C5D0E"/>
    <w:rsid w:val="000C62FE"/>
    <w:rsid w:val="000C7154"/>
    <w:rsid w:val="000D063F"/>
    <w:rsid w:val="000D2161"/>
    <w:rsid w:val="000D2292"/>
    <w:rsid w:val="000E4F0C"/>
    <w:rsid w:val="000E506A"/>
    <w:rsid w:val="000E683E"/>
    <w:rsid w:val="000E7C6C"/>
    <w:rsid w:val="000F01C1"/>
    <w:rsid w:val="000F09B9"/>
    <w:rsid w:val="000F2360"/>
    <w:rsid w:val="000F461D"/>
    <w:rsid w:val="000F696D"/>
    <w:rsid w:val="000F7AE3"/>
    <w:rsid w:val="0010045C"/>
    <w:rsid w:val="00102896"/>
    <w:rsid w:val="00104BE0"/>
    <w:rsid w:val="00106420"/>
    <w:rsid w:val="00110653"/>
    <w:rsid w:val="001132C1"/>
    <w:rsid w:val="001147F4"/>
    <w:rsid w:val="00117B5B"/>
    <w:rsid w:val="00117F8B"/>
    <w:rsid w:val="00124B8F"/>
    <w:rsid w:val="00125432"/>
    <w:rsid w:val="00127E4A"/>
    <w:rsid w:val="001422F4"/>
    <w:rsid w:val="00142A64"/>
    <w:rsid w:val="00142E8A"/>
    <w:rsid w:val="001430A3"/>
    <w:rsid w:val="001430F6"/>
    <w:rsid w:val="00144542"/>
    <w:rsid w:val="001446C0"/>
    <w:rsid w:val="00144DB9"/>
    <w:rsid w:val="001456E7"/>
    <w:rsid w:val="00145729"/>
    <w:rsid w:val="00150C61"/>
    <w:rsid w:val="001521D5"/>
    <w:rsid w:val="0015225D"/>
    <w:rsid w:val="00153BD1"/>
    <w:rsid w:val="00157205"/>
    <w:rsid w:val="0016060C"/>
    <w:rsid w:val="00160CA2"/>
    <w:rsid w:val="00161243"/>
    <w:rsid w:val="00162221"/>
    <w:rsid w:val="00163DED"/>
    <w:rsid w:val="00165BC8"/>
    <w:rsid w:val="00166FDB"/>
    <w:rsid w:val="00167B83"/>
    <w:rsid w:val="00173215"/>
    <w:rsid w:val="00173EB9"/>
    <w:rsid w:val="001749A4"/>
    <w:rsid w:val="0017679C"/>
    <w:rsid w:val="00177952"/>
    <w:rsid w:val="00177DAF"/>
    <w:rsid w:val="00181950"/>
    <w:rsid w:val="00184731"/>
    <w:rsid w:val="00185282"/>
    <w:rsid w:val="001852AA"/>
    <w:rsid w:val="001901BE"/>
    <w:rsid w:val="0019071B"/>
    <w:rsid w:val="00190D8A"/>
    <w:rsid w:val="001924FA"/>
    <w:rsid w:val="00193683"/>
    <w:rsid w:val="00193BD8"/>
    <w:rsid w:val="001961A3"/>
    <w:rsid w:val="00197061"/>
    <w:rsid w:val="00197399"/>
    <w:rsid w:val="001A07C8"/>
    <w:rsid w:val="001A2050"/>
    <w:rsid w:val="001A22AA"/>
    <w:rsid w:val="001A2EFE"/>
    <w:rsid w:val="001A4003"/>
    <w:rsid w:val="001A4D21"/>
    <w:rsid w:val="001A64B1"/>
    <w:rsid w:val="001B09C7"/>
    <w:rsid w:val="001B0CC5"/>
    <w:rsid w:val="001B16DD"/>
    <w:rsid w:val="001B469C"/>
    <w:rsid w:val="001B5AC7"/>
    <w:rsid w:val="001B5F03"/>
    <w:rsid w:val="001B6B07"/>
    <w:rsid w:val="001B7465"/>
    <w:rsid w:val="001B7A82"/>
    <w:rsid w:val="001C14D4"/>
    <w:rsid w:val="001C2C5C"/>
    <w:rsid w:val="001C5334"/>
    <w:rsid w:val="001C55B5"/>
    <w:rsid w:val="001C6301"/>
    <w:rsid w:val="001C7ECE"/>
    <w:rsid w:val="001D1872"/>
    <w:rsid w:val="001D58C3"/>
    <w:rsid w:val="001E0784"/>
    <w:rsid w:val="001E20D1"/>
    <w:rsid w:val="001E2910"/>
    <w:rsid w:val="001E3263"/>
    <w:rsid w:val="001E3E99"/>
    <w:rsid w:val="001E4852"/>
    <w:rsid w:val="001E5A7C"/>
    <w:rsid w:val="001E68C1"/>
    <w:rsid w:val="001E7660"/>
    <w:rsid w:val="001F01DE"/>
    <w:rsid w:val="001F06E8"/>
    <w:rsid w:val="001F070B"/>
    <w:rsid w:val="001F1B7D"/>
    <w:rsid w:val="001F1B85"/>
    <w:rsid w:val="001F1FC0"/>
    <w:rsid w:val="001F47DC"/>
    <w:rsid w:val="0020116A"/>
    <w:rsid w:val="00204672"/>
    <w:rsid w:val="002049AB"/>
    <w:rsid w:val="00206076"/>
    <w:rsid w:val="00206638"/>
    <w:rsid w:val="0021034F"/>
    <w:rsid w:val="002109BA"/>
    <w:rsid w:val="00212A1F"/>
    <w:rsid w:val="00214E2B"/>
    <w:rsid w:val="002156E8"/>
    <w:rsid w:val="00221403"/>
    <w:rsid w:val="00225D99"/>
    <w:rsid w:val="00226A80"/>
    <w:rsid w:val="00226B20"/>
    <w:rsid w:val="0022731A"/>
    <w:rsid w:val="00230507"/>
    <w:rsid w:val="00230671"/>
    <w:rsid w:val="00235A93"/>
    <w:rsid w:val="00235C99"/>
    <w:rsid w:val="00235FBD"/>
    <w:rsid w:val="00237200"/>
    <w:rsid w:val="00245404"/>
    <w:rsid w:val="00247DE0"/>
    <w:rsid w:val="00247E87"/>
    <w:rsid w:val="00252895"/>
    <w:rsid w:val="0025383B"/>
    <w:rsid w:val="00253B94"/>
    <w:rsid w:val="002554EC"/>
    <w:rsid w:val="00257600"/>
    <w:rsid w:val="002619E9"/>
    <w:rsid w:val="00261A8C"/>
    <w:rsid w:val="00263996"/>
    <w:rsid w:val="002648C3"/>
    <w:rsid w:val="00265504"/>
    <w:rsid w:val="00266258"/>
    <w:rsid w:val="00266407"/>
    <w:rsid w:val="00271083"/>
    <w:rsid w:val="002723DD"/>
    <w:rsid w:val="0027359F"/>
    <w:rsid w:val="002745E6"/>
    <w:rsid w:val="00275237"/>
    <w:rsid w:val="00275C91"/>
    <w:rsid w:val="002760AB"/>
    <w:rsid w:val="0027757D"/>
    <w:rsid w:val="00277BD4"/>
    <w:rsid w:val="00281A5B"/>
    <w:rsid w:val="0028248D"/>
    <w:rsid w:val="00285A78"/>
    <w:rsid w:val="00285F78"/>
    <w:rsid w:val="00287F19"/>
    <w:rsid w:val="002911AE"/>
    <w:rsid w:val="00291E54"/>
    <w:rsid w:val="00292095"/>
    <w:rsid w:val="0029436F"/>
    <w:rsid w:val="0029661F"/>
    <w:rsid w:val="002A0067"/>
    <w:rsid w:val="002A01C1"/>
    <w:rsid w:val="002A0555"/>
    <w:rsid w:val="002A2AED"/>
    <w:rsid w:val="002A3EC6"/>
    <w:rsid w:val="002A4EE4"/>
    <w:rsid w:val="002A73EC"/>
    <w:rsid w:val="002A7EB4"/>
    <w:rsid w:val="002B2E29"/>
    <w:rsid w:val="002B30FB"/>
    <w:rsid w:val="002B3F71"/>
    <w:rsid w:val="002B5CD7"/>
    <w:rsid w:val="002B694F"/>
    <w:rsid w:val="002B6DD6"/>
    <w:rsid w:val="002D1A1C"/>
    <w:rsid w:val="002D5659"/>
    <w:rsid w:val="002D68C6"/>
    <w:rsid w:val="002D6BB1"/>
    <w:rsid w:val="002E0623"/>
    <w:rsid w:val="002E1FF8"/>
    <w:rsid w:val="002E209B"/>
    <w:rsid w:val="002E2E4C"/>
    <w:rsid w:val="002E5D46"/>
    <w:rsid w:val="002E6F59"/>
    <w:rsid w:val="002E7ABD"/>
    <w:rsid w:val="002F1860"/>
    <w:rsid w:val="002F1ED0"/>
    <w:rsid w:val="002F7016"/>
    <w:rsid w:val="00301559"/>
    <w:rsid w:val="00303EDF"/>
    <w:rsid w:val="00304D77"/>
    <w:rsid w:val="00304EED"/>
    <w:rsid w:val="00305493"/>
    <w:rsid w:val="00306D5D"/>
    <w:rsid w:val="003105DE"/>
    <w:rsid w:val="0031071E"/>
    <w:rsid w:val="003144EC"/>
    <w:rsid w:val="0031618B"/>
    <w:rsid w:val="00323A37"/>
    <w:rsid w:val="003240C2"/>
    <w:rsid w:val="003250FD"/>
    <w:rsid w:val="0032648B"/>
    <w:rsid w:val="00330BAA"/>
    <w:rsid w:val="00333F56"/>
    <w:rsid w:val="003379A9"/>
    <w:rsid w:val="00342290"/>
    <w:rsid w:val="003426F0"/>
    <w:rsid w:val="0034310F"/>
    <w:rsid w:val="00343A74"/>
    <w:rsid w:val="00343BA3"/>
    <w:rsid w:val="0034485A"/>
    <w:rsid w:val="00344B5B"/>
    <w:rsid w:val="00350147"/>
    <w:rsid w:val="003512C4"/>
    <w:rsid w:val="00351FCB"/>
    <w:rsid w:val="003547D6"/>
    <w:rsid w:val="003550F5"/>
    <w:rsid w:val="0035674F"/>
    <w:rsid w:val="00362953"/>
    <w:rsid w:val="00367DC5"/>
    <w:rsid w:val="00371D2C"/>
    <w:rsid w:val="00373FE0"/>
    <w:rsid w:val="00375031"/>
    <w:rsid w:val="00377326"/>
    <w:rsid w:val="00381125"/>
    <w:rsid w:val="00383FD8"/>
    <w:rsid w:val="00384608"/>
    <w:rsid w:val="00385272"/>
    <w:rsid w:val="00385C74"/>
    <w:rsid w:val="00385ED9"/>
    <w:rsid w:val="00386065"/>
    <w:rsid w:val="003866C8"/>
    <w:rsid w:val="0039443F"/>
    <w:rsid w:val="003A22CC"/>
    <w:rsid w:val="003A2980"/>
    <w:rsid w:val="003A6B94"/>
    <w:rsid w:val="003A7272"/>
    <w:rsid w:val="003A7CC6"/>
    <w:rsid w:val="003B0B43"/>
    <w:rsid w:val="003B116B"/>
    <w:rsid w:val="003B1290"/>
    <w:rsid w:val="003B4664"/>
    <w:rsid w:val="003C29C1"/>
    <w:rsid w:val="003C3655"/>
    <w:rsid w:val="003C3B9D"/>
    <w:rsid w:val="003C4863"/>
    <w:rsid w:val="003C5B95"/>
    <w:rsid w:val="003C69FC"/>
    <w:rsid w:val="003D130F"/>
    <w:rsid w:val="003D217B"/>
    <w:rsid w:val="003D2640"/>
    <w:rsid w:val="003D33A6"/>
    <w:rsid w:val="003D3B7B"/>
    <w:rsid w:val="003D4064"/>
    <w:rsid w:val="003D4E9A"/>
    <w:rsid w:val="003E0875"/>
    <w:rsid w:val="003E1AA7"/>
    <w:rsid w:val="003E2ABE"/>
    <w:rsid w:val="003E3C68"/>
    <w:rsid w:val="003E6410"/>
    <w:rsid w:val="003F02CC"/>
    <w:rsid w:val="003F6B4D"/>
    <w:rsid w:val="00401299"/>
    <w:rsid w:val="00404701"/>
    <w:rsid w:val="00405822"/>
    <w:rsid w:val="00405F04"/>
    <w:rsid w:val="00406010"/>
    <w:rsid w:val="004111C9"/>
    <w:rsid w:val="004119DD"/>
    <w:rsid w:val="00411ED7"/>
    <w:rsid w:val="0041544B"/>
    <w:rsid w:val="00415DBA"/>
    <w:rsid w:val="00421F22"/>
    <w:rsid w:val="004259FE"/>
    <w:rsid w:val="004262E6"/>
    <w:rsid w:val="00427472"/>
    <w:rsid w:val="00430433"/>
    <w:rsid w:val="004356C7"/>
    <w:rsid w:val="00436635"/>
    <w:rsid w:val="00443692"/>
    <w:rsid w:val="00443D49"/>
    <w:rsid w:val="00444CB2"/>
    <w:rsid w:val="0044627F"/>
    <w:rsid w:val="00446D94"/>
    <w:rsid w:val="00452A25"/>
    <w:rsid w:val="004542FE"/>
    <w:rsid w:val="004573F9"/>
    <w:rsid w:val="00461775"/>
    <w:rsid w:val="00461DA4"/>
    <w:rsid w:val="00463351"/>
    <w:rsid w:val="0046444D"/>
    <w:rsid w:val="0046649A"/>
    <w:rsid w:val="004708EB"/>
    <w:rsid w:val="004731FA"/>
    <w:rsid w:val="00475AEE"/>
    <w:rsid w:val="00477546"/>
    <w:rsid w:val="0048077F"/>
    <w:rsid w:val="00481445"/>
    <w:rsid w:val="00481A9A"/>
    <w:rsid w:val="004822B8"/>
    <w:rsid w:val="004822E1"/>
    <w:rsid w:val="00484544"/>
    <w:rsid w:val="00484AED"/>
    <w:rsid w:val="0048569B"/>
    <w:rsid w:val="00486B8F"/>
    <w:rsid w:val="004920D7"/>
    <w:rsid w:val="00493A23"/>
    <w:rsid w:val="004945B1"/>
    <w:rsid w:val="00497D7B"/>
    <w:rsid w:val="004A1FBC"/>
    <w:rsid w:val="004A34C5"/>
    <w:rsid w:val="004A404E"/>
    <w:rsid w:val="004B1426"/>
    <w:rsid w:val="004B161C"/>
    <w:rsid w:val="004B4054"/>
    <w:rsid w:val="004B4149"/>
    <w:rsid w:val="004C0084"/>
    <w:rsid w:val="004C1A6B"/>
    <w:rsid w:val="004C29DD"/>
    <w:rsid w:val="004C2CC1"/>
    <w:rsid w:val="004C2F82"/>
    <w:rsid w:val="004C49B9"/>
    <w:rsid w:val="004C75EA"/>
    <w:rsid w:val="004D16CF"/>
    <w:rsid w:val="004D4BD3"/>
    <w:rsid w:val="004E0678"/>
    <w:rsid w:val="004E2758"/>
    <w:rsid w:val="004E3087"/>
    <w:rsid w:val="004E3F89"/>
    <w:rsid w:val="004E4A2B"/>
    <w:rsid w:val="004E6173"/>
    <w:rsid w:val="004E64C6"/>
    <w:rsid w:val="004E67F6"/>
    <w:rsid w:val="004F300F"/>
    <w:rsid w:val="004F5C30"/>
    <w:rsid w:val="00501577"/>
    <w:rsid w:val="00502C2C"/>
    <w:rsid w:val="00504403"/>
    <w:rsid w:val="005058C8"/>
    <w:rsid w:val="00506DF2"/>
    <w:rsid w:val="00510B8D"/>
    <w:rsid w:val="00510E11"/>
    <w:rsid w:val="0051146A"/>
    <w:rsid w:val="00515ADC"/>
    <w:rsid w:val="00516639"/>
    <w:rsid w:val="005204CA"/>
    <w:rsid w:val="0052127A"/>
    <w:rsid w:val="00522028"/>
    <w:rsid w:val="005231BF"/>
    <w:rsid w:val="0052334D"/>
    <w:rsid w:val="005247E9"/>
    <w:rsid w:val="00527B55"/>
    <w:rsid w:val="005311ED"/>
    <w:rsid w:val="00532559"/>
    <w:rsid w:val="00532D70"/>
    <w:rsid w:val="00533010"/>
    <w:rsid w:val="005346C6"/>
    <w:rsid w:val="00534CFC"/>
    <w:rsid w:val="00534DA5"/>
    <w:rsid w:val="00534E6E"/>
    <w:rsid w:val="00534F62"/>
    <w:rsid w:val="00541D71"/>
    <w:rsid w:val="005455E8"/>
    <w:rsid w:val="00547DC4"/>
    <w:rsid w:val="0055214A"/>
    <w:rsid w:val="00552375"/>
    <w:rsid w:val="00552AA8"/>
    <w:rsid w:val="005573D3"/>
    <w:rsid w:val="005601DB"/>
    <w:rsid w:val="005602AD"/>
    <w:rsid w:val="00563309"/>
    <w:rsid w:val="00565978"/>
    <w:rsid w:val="005664E3"/>
    <w:rsid w:val="00566FD8"/>
    <w:rsid w:val="005714E5"/>
    <w:rsid w:val="00571F02"/>
    <w:rsid w:val="0057272C"/>
    <w:rsid w:val="00573B5D"/>
    <w:rsid w:val="00574D51"/>
    <w:rsid w:val="005755B8"/>
    <w:rsid w:val="00575864"/>
    <w:rsid w:val="0058073D"/>
    <w:rsid w:val="005817C5"/>
    <w:rsid w:val="00583513"/>
    <w:rsid w:val="005847B9"/>
    <w:rsid w:val="00584B2C"/>
    <w:rsid w:val="00585330"/>
    <w:rsid w:val="00585F58"/>
    <w:rsid w:val="005869C0"/>
    <w:rsid w:val="00590BFE"/>
    <w:rsid w:val="00590D3F"/>
    <w:rsid w:val="00591CF2"/>
    <w:rsid w:val="00592A46"/>
    <w:rsid w:val="005935E1"/>
    <w:rsid w:val="005942F9"/>
    <w:rsid w:val="00595E2A"/>
    <w:rsid w:val="00596744"/>
    <w:rsid w:val="00596AEB"/>
    <w:rsid w:val="0059772D"/>
    <w:rsid w:val="005A26C3"/>
    <w:rsid w:val="005A45EB"/>
    <w:rsid w:val="005B2F0F"/>
    <w:rsid w:val="005B38C1"/>
    <w:rsid w:val="005B3E8C"/>
    <w:rsid w:val="005B63AE"/>
    <w:rsid w:val="005B7C35"/>
    <w:rsid w:val="005C10B8"/>
    <w:rsid w:val="005C3265"/>
    <w:rsid w:val="005C3D7B"/>
    <w:rsid w:val="005D01EA"/>
    <w:rsid w:val="005D0A51"/>
    <w:rsid w:val="005D2A71"/>
    <w:rsid w:val="005D4D42"/>
    <w:rsid w:val="005D7771"/>
    <w:rsid w:val="005E2A5F"/>
    <w:rsid w:val="005E3476"/>
    <w:rsid w:val="005E3B1B"/>
    <w:rsid w:val="005E3D03"/>
    <w:rsid w:val="005F018C"/>
    <w:rsid w:val="005F0745"/>
    <w:rsid w:val="005F09D0"/>
    <w:rsid w:val="005F23CC"/>
    <w:rsid w:val="005F6520"/>
    <w:rsid w:val="005F7BB3"/>
    <w:rsid w:val="005F7E02"/>
    <w:rsid w:val="00600984"/>
    <w:rsid w:val="006024A4"/>
    <w:rsid w:val="006024C8"/>
    <w:rsid w:val="00602946"/>
    <w:rsid w:val="006037C9"/>
    <w:rsid w:val="0060394B"/>
    <w:rsid w:val="00604752"/>
    <w:rsid w:val="00604CBC"/>
    <w:rsid w:val="00605D58"/>
    <w:rsid w:val="00612A51"/>
    <w:rsid w:val="006135B1"/>
    <w:rsid w:val="00613AEB"/>
    <w:rsid w:val="00614283"/>
    <w:rsid w:val="00614A61"/>
    <w:rsid w:val="00614E58"/>
    <w:rsid w:val="0062094B"/>
    <w:rsid w:val="00622BD6"/>
    <w:rsid w:val="00623A77"/>
    <w:rsid w:val="006242B8"/>
    <w:rsid w:val="0062647C"/>
    <w:rsid w:val="00626EEF"/>
    <w:rsid w:val="00627CD5"/>
    <w:rsid w:val="0063144F"/>
    <w:rsid w:val="006346C8"/>
    <w:rsid w:val="006369C4"/>
    <w:rsid w:val="006375DB"/>
    <w:rsid w:val="00637ACC"/>
    <w:rsid w:val="00637F3E"/>
    <w:rsid w:val="00642ACF"/>
    <w:rsid w:val="0064419A"/>
    <w:rsid w:val="0064729E"/>
    <w:rsid w:val="00653984"/>
    <w:rsid w:val="00653C34"/>
    <w:rsid w:val="00654F50"/>
    <w:rsid w:val="006552AB"/>
    <w:rsid w:val="0065720C"/>
    <w:rsid w:val="00663598"/>
    <w:rsid w:val="00671E5E"/>
    <w:rsid w:val="006754F7"/>
    <w:rsid w:val="00677E76"/>
    <w:rsid w:val="0068004B"/>
    <w:rsid w:val="00680884"/>
    <w:rsid w:val="00680AF8"/>
    <w:rsid w:val="00681490"/>
    <w:rsid w:val="00693E86"/>
    <w:rsid w:val="006A0493"/>
    <w:rsid w:val="006A0E9B"/>
    <w:rsid w:val="006A0FE4"/>
    <w:rsid w:val="006A0FE8"/>
    <w:rsid w:val="006A32E2"/>
    <w:rsid w:val="006A34DD"/>
    <w:rsid w:val="006A56BA"/>
    <w:rsid w:val="006B062D"/>
    <w:rsid w:val="006B2897"/>
    <w:rsid w:val="006B32B7"/>
    <w:rsid w:val="006B3B83"/>
    <w:rsid w:val="006B6022"/>
    <w:rsid w:val="006B6209"/>
    <w:rsid w:val="006B6BDF"/>
    <w:rsid w:val="006C07B5"/>
    <w:rsid w:val="006C2045"/>
    <w:rsid w:val="006C45EE"/>
    <w:rsid w:val="006C4AA8"/>
    <w:rsid w:val="006C7ECA"/>
    <w:rsid w:val="006D0F56"/>
    <w:rsid w:val="006D1B9E"/>
    <w:rsid w:val="006D2F8A"/>
    <w:rsid w:val="006D43DC"/>
    <w:rsid w:val="006D48A0"/>
    <w:rsid w:val="006D4AE2"/>
    <w:rsid w:val="006D56D5"/>
    <w:rsid w:val="006D74FB"/>
    <w:rsid w:val="006E26D6"/>
    <w:rsid w:val="006E3A37"/>
    <w:rsid w:val="006E5B3A"/>
    <w:rsid w:val="006F26A2"/>
    <w:rsid w:val="006F31B8"/>
    <w:rsid w:val="006F31E6"/>
    <w:rsid w:val="006F334D"/>
    <w:rsid w:val="006F4CE7"/>
    <w:rsid w:val="006F5572"/>
    <w:rsid w:val="006F5979"/>
    <w:rsid w:val="006F5E32"/>
    <w:rsid w:val="006F62D8"/>
    <w:rsid w:val="006F642A"/>
    <w:rsid w:val="00701C0C"/>
    <w:rsid w:val="00703952"/>
    <w:rsid w:val="007039C1"/>
    <w:rsid w:val="0070628D"/>
    <w:rsid w:val="00707490"/>
    <w:rsid w:val="007112D0"/>
    <w:rsid w:val="00712429"/>
    <w:rsid w:val="00712E1B"/>
    <w:rsid w:val="00716C1D"/>
    <w:rsid w:val="007222C4"/>
    <w:rsid w:val="00723568"/>
    <w:rsid w:val="00725B40"/>
    <w:rsid w:val="00725FB3"/>
    <w:rsid w:val="00727811"/>
    <w:rsid w:val="00732D38"/>
    <w:rsid w:val="007343DE"/>
    <w:rsid w:val="00734E1E"/>
    <w:rsid w:val="00736859"/>
    <w:rsid w:val="00740F25"/>
    <w:rsid w:val="00741BC7"/>
    <w:rsid w:val="007450A0"/>
    <w:rsid w:val="00746E51"/>
    <w:rsid w:val="0074731A"/>
    <w:rsid w:val="00754925"/>
    <w:rsid w:val="00754EEE"/>
    <w:rsid w:val="007560AB"/>
    <w:rsid w:val="007606C7"/>
    <w:rsid w:val="00760788"/>
    <w:rsid w:val="00760859"/>
    <w:rsid w:val="0076240E"/>
    <w:rsid w:val="00762E6A"/>
    <w:rsid w:val="007641DF"/>
    <w:rsid w:val="007642B8"/>
    <w:rsid w:val="007645FB"/>
    <w:rsid w:val="007653C1"/>
    <w:rsid w:val="00770A4F"/>
    <w:rsid w:val="00770A56"/>
    <w:rsid w:val="00772F54"/>
    <w:rsid w:val="00772F70"/>
    <w:rsid w:val="007823C6"/>
    <w:rsid w:val="00782A34"/>
    <w:rsid w:val="00782E8E"/>
    <w:rsid w:val="00783732"/>
    <w:rsid w:val="00785D10"/>
    <w:rsid w:val="00786423"/>
    <w:rsid w:val="00787EC8"/>
    <w:rsid w:val="00791F17"/>
    <w:rsid w:val="00793336"/>
    <w:rsid w:val="00793C0F"/>
    <w:rsid w:val="00794435"/>
    <w:rsid w:val="007A1C50"/>
    <w:rsid w:val="007A3014"/>
    <w:rsid w:val="007A41D1"/>
    <w:rsid w:val="007A56B2"/>
    <w:rsid w:val="007A689D"/>
    <w:rsid w:val="007B166F"/>
    <w:rsid w:val="007B20A7"/>
    <w:rsid w:val="007B71F2"/>
    <w:rsid w:val="007B7891"/>
    <w:rsid w:val="007C0EC3"/>
    <w:rsid w:val="007C6BC3"/>
    <w:rsid w:val="007D0461"/>
    <w:rsid w:val="007D09A2"/>
    <w:rsid w:val="007D2686"/>
    <w:rsid w:val="007D360F"/>
    <w:rsid w:val="007D4D6A"/>
    <w:rsid w:val="007D66CE"/>
    <w:rsid w:val="007D7BB4"/>
    <w:rsid w:val="007E0F32"/>
    <w:rsid w:val="007E3647"/>
    <w:rsid w:val="007E45A5"/>
    <w:rsid w:val="007E6B3C"/>
    <w:rsid w:val="007F1CD6"/>
    <w:rsid w:val="007F2D10"/>
    <w:rsid w:val="007F2E13"/>
    <w:rsid w:val="007F3E29"/>
    <w:rsid w:val="007F416F"/>
    <w:rsid w:val="007F63BB"/>
    <w:rsid w:val="007F6699"/>
    <w:rsid w:val="007F6CBC"/>
    <w:rsid w:val="00802C3E"/>
    <w:rsid w:val="00804989"/>
    <w:rsid w:val="00804A24"/>
    <w:rsid w:val="00805BE5"/>
    <w:rsid w:val="008119DA"/>
    <w:rsid w:val="008149C8"/>
    <w:rsid w:val="00816E6E"/>
    <w:rsid w:val="008320BA"/>
    <w:rsid w:val="00833DC4"/>
    <w:rsid w:val="00835A45"/>
    <w:rsid w:val="00835B18"/>
    <w:rsid w:val="00837E94"/>
    <w:rsid w:val="00840CA6"/>
    <w:rsid w:val="00841011"/>
    <w:rsid w:val="00841787"/>
    <w:rsid w:val="0084374F"/>
    <w:rsid w:val="00844A38"/>
    <w:rsid w:val="00844C87"/>
    <w:rsid w:val="00846235"/>
    <w:rsid w:val="00846424"/>
    <w:rsid w:val="0085397C"/>
    <w:rsid w:val="00854322"/>
    <w:rsid w:val="00854FD2"/>
    <w:rsid w:val="0085621A"/>
    <w:rsid w:val="008575E0"/>
    <w:rsid w:val="00857E4F"/>
    <w:rsid w:val="00860980"/>
    <w:rsid w:val="00864971"/>
    <w:rsid w:val="00865088"/>
    <w:rsid w:val="00871598"/>
    <w:rsid w:val="00875250"/>
    <w:rsid w:val="00875806"/>
    <w:rsid w:val="00875E8D"/>
    <w:rsid w:val="00875F91"/>
    <w:rsid w:val="0087604B"/>
    <w:rsid w:val="00882F51"/>
    <w:rsid w:val="00883F78"/>
    <w:rsid w:val="00884148"/>
    <w:rsid w:val="0088428D"/>
    <w:rsid w:val="00884598"/>
    <w:rsid w:val="00884639"/>
    <w:rsid w:val="008867B8"/>
    <w:rsid w:val="0089367F"/>
    <w:rsid w:val="00893B47"/>
    <w:rsid w:val="008945E5"/>
    <w:rsid w:val="00894B3E"/>
    <w:rsid w:val="00895B3F"/>
    <w:rsid w:val="0089677F"/>
    <w:rsid w:val="008A081D"/>
    <w:rsid w:val="008A256A"/>
    <w:rsid w:val="008A5A4D"/>
    <w:rsid w:val="008A674E"/>
    <w:rsid w:val="008A6F09"/>
    <w:rsid w:val="008A7978"/>
    <w:rsid w:val="008B09CF"/>
    <w:rsid w:val="008B35C7"/>
    <w:rsid w:val="008B6FA6"/>
    <w:rsid w:val="008C1A45"/>
    <w:rsid w:val="008C4198"/>
    <w:rsid w:val="008C41CA"/>
    <w:rsid w:val="008C5103"/>
    <w:rsid w:val="008C7FE6"/>
    <w:rsid w:val="008D154F"/>
    <w:rsid w:val="008D679E"/>
    <w:rsid w:val="008E358F"/>
    <w:rsid w:val="008E539C"/>
    <w:rsid w:val="008F0BBE"/>
    <w:rsid w:val="008F0FB3"/>
    <w:rsid w:val="008F1D55"/>
    <w:rsid w:val="008F36B5"/>
    <w:rsid w:val="008F4BA5"/>
    <w:rsid w:val="008F55B8"/>
    <w:rsid w:val="008F5701"/>
    <w:rsid w:val="008F639E"/>
    <w:rsid w:val="008F7C67"/>
    <w:rsid w:val="009003A2"/>
    <w:rsid w:val="0090146A"/>
    <w:rsid w:val="00901526"/>
    <w:rsid w:val="00902764"/>
    <w:rsid w:val="0090306C"/>
    <w:rsid w:val="0090332D"/>
    <w:rsid w:val="009039E6"/>
    <w:rsid w:val="0090477B"/>
    <w:rsid w:val="0090565A"/>
    <w:rsid w:val="009103BE"/>
    <w:rsid w:val="00911991"/>
    <w:rsid w:val="00912092"/>
    <w:rsid w:val="00912E86"/>
    <w:rsid w:val="00912EF4"/>
    <w:rsid w:val="009146B0"/>
    <w:rsid w:val="0091533A"/>
    <w:rsid w:val="0091621F"/>
    <w:rsid w:val="0091641E"/>
    <w:rsid w:val="00917E06"/>
    <w:rsid w:val="00920C20"/>
    <w:rsid w:val="009237A8"/>
    <w:rsid w:val="00932716"/>
    <w:rsid w:val="009329C1"/>
    <w:rsid w:val="00935CD4"/>
    <w:rsid w:val="009362BB"/>
    <w:rsid w:val="00936342"/>
    <w:rsid w:val="00936949"/>
    <w:rsid w:val="00937944"/>
    <w:rsid w:val="009402B7"/>
    <w:rsid w:val="00940983"/>
    <w:rsid w:val="009422BF"/>
    <w:rsid w:val="009423CD"/>
    <w:rsid w:val="00945E69"/>
    <w:rsid w:val="00953000"/>
    <w:rsid w:val="0095391D"/>
    <w:rsid w:val="009547B1"/>
    <w:rsid w:val="00954BDC"/>
    <w:rsid w:val="00954FCF"/>
    <w:rsid w:val="00970380"/>
    <w:rsid w:val="00971146"/>
    <w:rsid w:val="00972FC8"/>
    <w:rsid w:val="0097415B"/>
    <w:rsid w:val="00975A6A"/>
    <w:rsid w:val="00976778"/>
    <w:rsid w:val="00976DF4"/>
    <w:rsid w:val="00981C0E"/>
    <w:rsid w:val="00984E67"/>
    <w:rsid w:val="0098548B"/>
    <w:rsid w:val="00985BA8"/>
    <w:rsid w:val="00986D5F"/>
    <w:rsid w:val="0099068B"/>
    <w:rsid w:val="00992820"/>
    <w:rsid w:val="00995761"/>
    <w:rsid w:val="00995B95"/>
    <w:rsid w:val="0099648C"/>
    <w:rsid w:val="0099712C"/>
    <w:rsid w:val="00997B83"/>
    <w:rsid w:val="009A30E3"/>
    <w:rsid w:val="009A5140"/>
    <w:rsid w:val="009A650E"/>
    <w:rsid w:val="009A7DC4"/>
    <w:rsid w:val="009C31C6"/>
    <w:rsid w:val="009D03BB"/>
    <w:rsid w:val="009D2609"/>
    <w:rsid w:val="009D469F"/>
    <w:rsid w:val="009D5EC3"/>
    <w:rsid w:val="009D6402"/>
    <w:rsid w:val="009D7167"/>
    <w:rsid w:val="009E04F6"/>
    <w:rsid w:val="009E06F2"/>
    <w:rsid w:val="009E1043"/>
    <w:rsid w:val="009E1684"/>
    <w:rsid w:val="009E2C35"/>
    <w:rsid w:val="009E350C"/>
    <w:rsid w:val="009E778A"/>
    <w:rsid w:val="009F036C"/>
    <w:rsid w:val="009F107A"/>
    <w:rsid w:val="009F3414"/>
    <w:rsid w:val="009F4137"/>
    <w:rsid w:val="009F72DD"/>
    <w:rsid w:val="009F7425"/>
    <w:rsid w:val="009F7F23"/>
    <w:rsid w:val="00A00051"/>
    <w:rsid w:val="00A036E0"/>
    <w:rsid w:val="00A062CE"/>
    <w:rsid w:val="00A06A00"/>
    <w:rsid w:val="00A06F70"/>
    <w:rsid w:val="00A07B52"/>
    <w:rsid w:val="00A07E58"/>
    <w:rsid w:val="00A1028B"/>
    <w:rsid w:val="00A153E3"/>
    <w:rsid w:val="00A16BA1"/>
    <w:rsid w:val="00A17B01"/>
    <w:rsid w:val="00A2745F"/>
    <w:rsid w:val="00A3150D"/>
    <w:rsid w:val="00A3193E"/>
    <w:rsid w:val="00A345C6"/>
    <w:rsid w:val="00A4116D"/>
    <w:rsid w:val="00A436DC"/>
    <w:rsid w:val="00A44296"/>
    <w:rsid w:val="00A46039"/>
    <w:rsid w:val="00A4618A"/>
    <w:rsid w:val="00A467BB"/>
    <w:rsid w:val="00A46AAE"/>
    <w:rsid w:val="00A46DF5"/>
    <w:rsid w:val="00A4730B"/>
    <w:rsid w:val="00A47D44"/>
    <w:rsid w:val="00A53738"/>
    <w:rsid w:val="00A551AB"/>
    <w:rsid w:val="00A55A4D"/>
    <w:rsid w:val="00A5616A"/>
    <w:rsid w:val="00A60702"/>
    <w:rsid w:val="00A629E5"/>
    <w:rsid w:val="00A62D28"/>
    <w:rsid w:val="00A6353A"/>
    <w:rsid w:val="00A64131"/>
    <w:rsid w:val="00A647C0"/>
    <w:rsid w:val="00A664E1"/>
    <w:rsid w:val="00A75B8D"/>
    <w:rsid w:val="00A75FCB"/>
    <w:rsid w:val="00A777F5"/>
    <w:rsid w:val="00A809D6"/>
    <w:rsid w:val="00A822CF"/>
    <w:rsid w:val="00A82787"/>
    <w:rsid w:val="00A87EF3"/>
    <w:rsid w:val="00A90774"/>
    <w:rsid w:val="00A92823"/>
    <w:rsid w:val="00A928C3"/>
    <w:rsid w:val="00A9513A"/>
    <w:rsid w:val="00AA5291"/>
    <w:rsid w:val="00AA5DBF"/>
    <w:rsid w:val="00AB132D"/>
    <w:rsid w:val="00AB3E17"/>
    <w:rsid w:val="00AB4A3E"/>
    <w:rsid w:val="00AB7070"/>
    <w:rsid w:val="00AB73EB"/>
    <w:rsid w:val="00AC37A5"/>
    <w:rsid w:val="00AC73F8"/>
    <w:rsid w:val="00AD0EC1"/>
    <w:rsid w:val="00AD3D62"/>
    <w:rsid w:val="00AD6B83"/>
    <w:rsid w:val="00AE46D7"/>
    <w:rsid w:val="00AF079E"/>
    <w:rsid w:val="00AF0DDB"/>
    <w:rsid w:val="00AF1F16"/>
    <w:rsid w:val="00AF3969"/>
    <w:rsid w:val="00AF54C2"/>
    <w:rsid w:val="00AF5E28"/>
    <w:rsid w:val="00AF6B03"/>
    <w:rsid w:val="00AF6D41"/>
    <w:rsid w:val="00AF70F0"/>
    <w:rsid w:val="00B0298F"/>
    <w:rsid w:val="00B04D78"/>
    <w:rsid w:val="00B103F8"/>
    <w:rsid w:val="00B13E57"/>
    <w:rsid w:val="00B14B16"/>
    <w:rsid w:val="00B16612"/>
    <w:rsid w:val="00B211B7"/>
    <w:rsid w:val="00B32523"/>
    <w:rsid w:val="00B339A1"/>
    <w:rsid w:val="00B33F64"/>
    <w:rsid w:val="00B34F21"/>
    <w:rsid w:val="00B358F6"/>
    <w:rsid w:val="00B36ECE"/>
    <w:rsid w:val="00B40476"/>
    <w:rsid w:val="00B40890"/>
    <w:rsid w:val="00B411CF"/>
    <w:rsid w:val="00B43012"/>
    <w:rsid w:val="00B44E28"/>
    <w:rsid w:val="00B45E07"/>
    <w:rsid w:val="00B467F6"/>
    <w:rsid w:val="00B51A18"/>
    <w:rsid w:val="00B53231"/>
    <w:rsid w:val="00B549B5"/>
    <w:rsid w:val="00B54CA6"/>
    <w:rsid w:val="00B60F7C"/>
    <w:rsid w:val="00B62876"/>
    <w:rsid w:val="00B6398E"/>
    <w:rsid w:val="00B66296"/>
    <w:rsid w:val="00B663CF"/>
    <w:rsid w:val="00B6739C"/>
    <w:rsid w:val="00B67679"/>
    <w:rsid w:val="00B677EC"/>
    <w:rsid w:val="00B67FD2"/>
    <w:rsid w:val="00B72006"/>
    <w:rsid w:val="00B725AC"/>
    <w:rsid w:val="00B73403"/>
    <w:rsid w:val="00B73B65"/>
    <w:rsid w:val="00B76CC7"/>
    <w:rsid w:val="00B94235"/>
    <w:rsid w:val="00B9525E"/>
    <w:rsid w:val="00B9534E"/>
    <w:rsid w:val="00B9568B"/>
    <w:rsid w:val="00BA1677"/>
    <w:rsid w:val="00BA5B99"/>
    <w:rsid w:val="00BA5E57"/>
    <w:rsid w:val="00BB5416"/>
    <w:rsid w:val="00BC157B"/>
    <w:rsid w:val="00BC1783"/>
    <w:rsid w:val="00BC3DC8"/>
    <w:rsid w:val="00BC6B95"/>
    <w:rsid w:val="00BD0D70"/>
    <w:rsid w:val="00BD123B"/>
    <w:rsid w:val="00BE0AB4"/>
    <w:rsid w:val="00BE51DA"/>
    <w:rsid w:val="00BE71A3"/>
    <w:rsid w:val="00BE7DBE"/>
    <w:rsid w:val="00BF004D"/>
    <w:rsid w:val="00BF02E7"/>
    <w:rsid w:val="00BF554A"/>
    <w:rsid w:val="00C00182"/>
    <w:rsid w:val="00C023F6"/>
    <w:rsid w:val="00C0293B"/>
    <w:rsid w:val="00C02A98"/>
    <w:rsid w:val="00C04567"/>
    <w:rsid w:val="00C04FD1"/>
    <w:rsid w:val="00C07545"/>
    <w:rsid w:val="00C10937"/>
    <w:rsid w:val="00C10CE3"/>
    <w:rsid w:val="00C12470"/>
    <w:rsid w:val="00C17230"/>
    <w:rsid w:val="00C2054B"/>
    <w:rsid w:val="00C208F3"/>
    <w:rsid w:val="00C20BEF"/>
    <w:rsid w:val="00C21D7E"/>
    <w:rsid w:val="00C22AB0"/>
    <w:rsid w:val="00C25292"/>
    <w:rsid w:val="00C27F13"/>
    <w:rsid w:val="00C31CA8"/>
    <w:rsid w:val="00C32CE2"/>
    <w:rsid w:val="00C359D7"/>
    <w:rsid w:val="00C36005"/>
    <w:rsid w:val="00C36BD5"/>
    <w:rsid w:val="00C402AF"/>
    <w:rsid w:val="00C4227C"/>
    <w:rsid w:val="00C424E2"/>
    <w:rsid w:val="00C50AAF"/>
    <w:rsid w:val="00C53242"/>
    <w:rsid w:val="00C54137"/>
    <w:rsid w:val="00C544CE"/>
    <w:rsid w:val="00C5501A"/>
    <w:rsid w:val="00C55AAB"/>
    <w:rsid w:val="00C608A2"/>
    <w:rsid w:val="00C60920"/>
    <w:rsid w:val="00C65291"/>
    <w:rsid w:val="00C673A1"/>
    <w:rsid w:val="00C706F4"/>
    <w:rsid w:val="00C766E9"/>
    <w:rsid w:val="00C81131"/>
    <w:rsid w:val="00C818DD"/>
    <w:rsid w:val="00C83A27"/>
    <w:rsid w:val="00C846E3"/>
    <w:rsid w:val="00C84EF4"/>
    <w:rsid w:val="00C85931"/>
    <w:rsid w:val="00C85B41"/>
    <w:rsid w:val="00C9023A"/>
    <w:rsid w:val="00C96709"/>
    <w:rsid w:val="00C97C5D"/>
    <w:rsid w:val="00CA4037"/>
    <w:rsid w:val="00CA45EE"/>
    <w:rsid w:val="00CA5245"/>
    <w:rsid w:val="00CA555F"/>
    <w:rsid w:val="00CA7A31"/>
    <w:rsid w:val="00CB13B0"/>
    <w:rsid w:val="00CB2C07"/>
    <w:rsid w:val="00CB2EAB"/>
    <w:rsid w:val="00CB31F6"/>
    <w:rsid w:val="00CB3305"/>
    <w:rsid w:val="00CB7B19"/>
    <w:rsid w:val="00CC0B29"/>
    <w:rsid w:val="00CC1104"/>
    <w:rsid w:val="00CC1904"/>
    <w:rsid w:val="00CC3E89"/>
    <w:rsid w:val="00CC4E49"/>
    <w:rsid w:val="00CC54DF"/>
    <w:rsid w:val="00CC6C28"/>
    <w:rsid w:val="00CD0727"/>
    <w:rsid w:val="00CD76D8"/>
    <w:rsid w:val="00CE4253"/>
    <w:rsid w:val="00CE4D8E"/>
    <w:rsid w:val="00CE5C08"/>
    <w:rsid w:val="00CE6A9E"/>
    <w:rsid w:val="00CE6B7D"/>
    <w:rsid w:val="00CE7376"/>
    <w:rsid w:val="00CE77DF"/>
    <w:rsid w:val="00CE7C52"/>
    <w:rsid w:val="00CF0C54"/>
    <w:rsid w:val="00CF1581"/>
    <w:rsid w:val="00CF1BEC"/>
    <w:rsid w:val="00CF2F7B"/>
    <w:rsid w:val="00CF5A33"/>
    <w:rsid w:val="00D00527"/>
    <w:rsid w:val="00D03195"/>
    <w:rsid w:val="00D0376C"/>
    <w:rsid w:val="00D04986"/>
    <w:rsid w:val="00D04E4A"/>
    <w:rsid w:val="00D06403"/>
    <w:rsid w:val="00D06A4F"/>
    <w:rsid w:val="00D06D1C"/>
    <w:rsid w:val="00D077F4"/>
    <w:rsid w:val="00D07B5E"/>
    <w:rsid w:val="00D1078A"/>
    <w:rsid w:val="00D129EC"/>
    <w:rsid w:val="00D12BF9"/>
    <w:rsid w:val="00D159C1"/>
    <w:rsid w:val="00D1606B"/>
    <w:rsid w:val="00D1691F"/>
    <w:rsid w:val="00D16A70"/>
    <w:rsid w:val="00D24934"/>
    <w:rsid w:val="00D2648E"/>
    <w:rsid w:val="00D27355"/>
    <w:rsid w:val="00D27754"/>
    <w:rsid w:val="00D2791F"/>
    <w:rsid w:val="00D32443"/>
    <w:rsid w:val="00D32C0C"/>
    <w:rsid w:val="00D33481"/>
    <w:rsid w:val="00D3403B"/>
    <w:rsid w:val="00D35AF9"/>
    <w:rsid w:val="00D37834"/>
    <w:rsid w:val="00D429E6"/>
    <w:rsid w:val="00D431F9"/>
    <w:rsid w:val="00D437AC"/>
    <w:rsid w:val="00D45FD2"/>
    <w:rsid w:val="00D505F7"/>
    <w:rsid w:val="00D5124D"/>
    <w:rsid w:val="00D51DC8"/>
    <w:rsid w:val="00D51F17"/>
    <w:rsid w:val="00D5228E"/>
    <w:rsid w:val="00D52A84"/>
    <w:rsid w:val="00D5547B"/>
    <w:rsid w:val="00D55F56"/>
    <w:rsid w:val="00D56C09"/>
    <w:rsid w:val="00D60803"/>
    <w:rsid w:val="00D60EA2"/>
    <w:rsid w:val="00D619B2"/>
    <w:rsid w:val="00D62548"/>
    <w:rsid w:val="00D63C29"/>
    <w:rsid w:val="00D6553C"/>
    <w:rsid w:val="00D666B5"/>
    <w:rsid w:val="00D72CEE"/>
    <w:rsid w:val="00D7309F"/>
    <w:rsid w:val="00D74A5A"/>
    <w:rsid w:val="00D807E4"/>
    <w:rsid w:val="00D81378"/>
    <w:rsid w:val="00D830FB"/>
    <w:rsid w:val="00D84DF9"/>
    <w:rsid w:val="00D85B58"/>
    <w:rsid w:val="00D90D4E"/>
    <w:rsid w:val="00D9393B"/>
    <w:rsid w:val="00D94C27"/>
    <w:rsid w:val="00D9788C"/>
    <w:rsid w:val="00DA0237"/>
    <w:rsid w:val="00DA232F"/>
    <w:rsid w:val="00DA3302"/>
    <w:rsid w:val="00DA4316"/>
    <w:rsid w:val="00DA4F8F"/>
    <w:rsid w:val="00DB0450"/>
    <w:rsid w:val="00DB0F0C"/>
    <w:rsid w:val="00DB29CC"/>
    <w:rsid w:val="00DB4A49"/>
    <w:rsid w:val="00DC039E"/>
    <w:rsid w:val="00DC1649"/>
    <w:rsid w:val="00DC1CD7"/>
    <w:rsid w:val="00DC4A99"/>
    <w:rsid w:val="00DC776B"/>
    <w:rsid w:val="00DC7B53"/>
    <w:rsid w:val="00DD3BBE"/>
    <w:rsid w:val="00DD53CF"/>
    <w:rsid w:val="00DE2136"/>
    <w:rsid w:val="00DE2E34"/>
    <w:rsid w:val="00DE446D"/>
    <w:rsid w:val="00DE51E7"/>
    <w:rsid w:val="00DE6B71"/>
    <w:rsid w:val="00DF0445"/>
    <w:rsid w:val="00DF14F9"/>
    <w:rsid w:val="00DF1EC6"/>
    <w:rsid w:val="00DF325D"/>
    <w:rsid w:val="00DF385A"/>
    <w:rsid w:val="00DF3A7F"/>
    <w:rsid w:val="00DF73EE"/>
    <w:rsid w:val="00E03798"/>
    <w:rsid w:val="00E05015"/>
    <w:rsid w:val="00E05BD6"/>
    <w:rsid w:val="00E06253"/>
    <w:rsid w:val="00E11C0E"/>
    <w:rsid w:val="00E130AE"/>
    <w:rsid w:val="00E157AB"/>
    <w:rsid w:val="00E16722"/>
    <w:rsid w:val="00E17B54"/>
    <w:rsid w:val="00E20366"/>
    <w:rsid w:val="00E2070C"/>
    <w:rsid w:val="00E22AD0"/>
    <w:rsid w:val="00E24031"/>
    <w:rsid w:val="00E2451C"/>
    <w:rsid w:val="00E26252"/>
    <w:rsid w:val="00E27D52"/>
    <w:rsid w:val="00E314E4"/>
    <w:rsid w:val="00E31BA2"/>
    <w:rsid w:val="00E36CE4"/>
    <w:rsid w:val="00E41307"/>
    <w:rsid w:val="00E4272C"/>
    <w:rsid w:val="00E46064"/>
    <w:rsid w:val="00E47F24"/>
    <w:rsid w:val="00E50642"/>
    <w:rsid w:val="00E5104A"/>
    <w:rsid w:val="00E531D4"/>
    <w:rsid w:val="00E541C5"/>
    <w:rsid w:val="00E54A2B"/>
    <w:rsid w:val="00E57F73"/>
    <w:rsid w:val="00E674EC"/>
    <w:rsid w:val="00E71356"/>
    <w:rsid w:val="00E7211F"/>
    <w:rsid w:val="00E76849"/>
    <w:rsid w:val="00E76AA0"/>
    <w:rsid w:val="00E80474"/>
    <w:rsid w:val="00E80594"/>
    <w:rsid w:val="00E828B6"/>
    <w:rsid w:val="00E831C1"/>
    <w:rsid w:val="00E833DF"/>
    <w:rsid w:val="00E84D42"/>
    <w:rsid w:val="00E865AB"/>
    <w:rsid w:val="00E90E99"/>
    <w:rsid w:val="00E92885"/>
    <w:rsid w:val="00E92AB9"/>
    <w:rsid w:val="00E92B7A"/>
    <w:rsid w:val="00E92C8E"/>
    <w:rsid w:val="00E974D0"/>
    <w:rsid w:val="00EA1B19"/>
    <w:rsid w:val="00EA1E70"/>
    <w:rsid w:val="00EA27CB"/>
    <w:rsid w:val="00EA2BBC"/>
    <w:rsid w:val="00EA3BB6"/>
    <w:rsid w:val="00EB172D"/>
    <w:rsid w:val="00EB5495"/>
    <w:rsid w:val="00EB74B0"/>
    <w:rsid w:val="00EC138F"/>
    <w:rsid w:val="00EC4A8E"/>
    <w:rsid w:val="00EC5888"/>
    <w:rsid w:val="00EC652C"/>
    <w:rsid w:val="00ED1EBC"/>
    <w:rsid w:val="00ED27C4"/>
    <w:rsid w:val="00ED6F57"/>
    <w:rsid w:val="00ED7BCE"/>
    <w:rsid w:val="00ED7E87"/>
    <w:rsid w:val="00EE08BA"/>
    <w:rsid w:val="00EE2C7E"/>
    <w:rsid w:val="00EE739B"/>
    <w:rsid w:val="00EF6121"/>
    <w:rsid w:val="00EF73A5"/>
    <w:rsid w:val="00F00E8D"/>
    <w:rsid w:val="00F0334F"/>
    <w:rsid w:val="00F04E53"/>
    <w:rsid w:val="00F05D1B"/>
    <w:rsid w:val="00F061E8"/>
    <w:rsid w:val="00F063C2"/>
    <w:rsid w:val="00F103FD"/>
    <w:rsid w:val="00F11EA0"/>
    <w:rsid w:val="00F12250"/>
    <w:rsid w:val="00F12FAC"/>
    <w:rsid w:val="00F14722"/>
    <w:rsid w:val="00F168F7"/>
    <w:rsid w:val="00F17E87"/>
    <w:rsid w:val="00F2360E"/>
    <w:rsid w:val="00F241AA"/>
    <w:rsid w:val="00F24D77"/>
    <w:rsid w:val="00F24E9E"/>
    <w:rsid w:val="00F26039"/>
    <w:rsid w:val="00F3469A"/>
    <w:rsid w:val="00F34E23"/>
    <w:rsid w:val="00F34F5F"/>
    <w:rsid w:val="00F35AD6"/>
    <w:rsid w:val="00F37EDB"/>
    <w:rsid w:val="00F41DC9"/>
    <w:rsid w:val="00F427DA"/>
    <w:rsid w:val="00F42877"/>
    <w:rsid w:val="00F45B95"/>
    <w:rsid w:val="00F56B81"/>
    <w:rsid w:val="00F6070B"/>
    <w:rsid w:val="00F629C2"/>
    <w:rsid w:val="00F64755"/>
    <w:rsid w:val="00F67C86"/>
    <w:rsid w:val="00F70D6F"/>
    <w:rsid w:val="00F762D4"/>
    <w:rsid w:val="00F80427"/>
    <w:rsid w:val="00F84BFD"/>
    <w:rsid w:val="00F9152D"/>
    <w:rsid w:val="00F919AA"/>
    <w:rsid w:val="00F9708F"/>
    <w:rsid w:val="00FA1238"/>
    <w:rsid w:val="00FA2793"/>
    <w:rsid w:val="00FA50A0"/>
    <w:rsid w:val="00FA6687"/>
    <w:rsid w:val="00FA760E"/>
    <w:rsid w:val="00FA7DB5"/>
    <w:rsid w:val="00FB15A8"/>
    <w:rsid w:val="00FB3A16"/>
    <w:rsid w:val="00FB3F92"/>
    <w:rsid w:val="00FB5956"/>
    <w:rsid w:val="00FB6D44"/>
    <w:rsid w:val="00FC699E"/>
    <w:rsid w:val="00FC6A58"/>
    <w:rsid w:val="00FD1491"/>
    <w:rsid w:val="00FD2204"/>
    <w:rsid w:val="00FD3588"/>
    <w:rsid w:val="00FD5B4A"/>
    <w:rsid w:val="00FE1BAA"/>
    <w:rsid w:val="00FE1D06"/>
    <w:rsid w:val="00FE23BB"/>
    <w:rsid w:val="00FE362D"/>
    <w:rsid w:val="00FE7504"/>
    <w:rsid w:val="00FF17D0"/>
    <w:rsid w:val="00FF3008"/>
    <w:rsid w:val="00FF478C"/>
    <w:rsid w:val="00FF4E8D"/>
    <w:rsid w:val="00FF5E3E"/>
    <w:rsid w:val="00FF75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D4E0"/>
  <w15:docId w15:val="{86AB43F0-889A-47B5-810A-544EFFCAF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3203B"/>
    <w:pPr>
      <w:overflowPunct w:val="0"/>
      <w:autoSpaceDE w:val="0"/>
      <w:autoSpaceDN w:val="0"/>
      <w:adjustRightInd w:val="0"/>
      <w:textAlignment w:val="baseline"/>
    </w:pPr>
    <w:rPr>
      <w:rFonts w:ascii="Arial" w:hAnsi="Arial"/>
      <w:sz w:val="22"/>
    </w:rPr>
  </w:style>
  <w:style w:type="paragraph" w:styleId="berschrift3">
    <w:name w:val="heading 3"/>
    <w:basedOn w:val="Standard"/>
    <w:next w:val="Standard"/>
    <w:link w:val="berschrift3Zchn"/>
    <w:uiPriority w:val="9"/>
    <w:qFormat/>
    <w:rsid w:val="00212A1F"/>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203B"/>
    <w:pPr>
      <w:tabs>
        <w:tab w:val="center" w:pos="4536"/>
        <w:tab w:val="right" w:pos="9072"/>
      </w:tabs>
    </w:pPr>
  </w:style>
  <w:style w:type="character" w:customStyle="1" w:styleId="KopfzeileZchn">
    <w:name w:val="Kopfzeile Zchn"/>
    <w:basedOn w:val="Absatz-Standardschriftart"/>
    <w:link w:val="Kopfzeile"/>
    <w:uiPriority w:val="99"/>
    <w:rsid w:val="0003203B"/>
    <w:rPr>
      <w:rFonts w:ascii="Arial" w:hAnsi="Arial" w:cs="Times New Roman"/>
      <w:szCs w:val="20"/>
      <w:lang w:eastAsia="de-DE"/>
    </w:rPr>
  </w:style>
  <w:style w:type="paragraph" w:styleId="Fuzeile">
    <w:name w:val="footer"/>
    <w:basedOn w:val="Standard"/>
    <w:link w:val="FuzeileZchn"/>
    <w:uiPriority w:val="99"/>
    <w:rsid w:val="0003203B"/>
    <w:pPr>
      <w:tabs>
        <w:tab w:val="center" w:pos="4536"/>
        <w:tab w:val="right" w:pos="9072"/>
      </w:tabs>
    </w:pPr>
  </w:style>
  <w:style w:type="character" w:customStyle="1" w:styleId="FuzeileZchn">
    <w:name w:val="Fußzeile Zchn"/>
    <w:basedOn w:val="Absatz-Standardschriftart"/>
    <w:link w:val="Fuzeile"/>
    <w:uiPriority w:val="99"/>
    <w:rsid w:val="0003203B"/>
    <w:rPr>
      <w:rFonts w:ascii="Arial" w:hAnsi="Arial" w:cs="Times New Roman"/>
      <w:szCs w:val="20"/>
      <w:lang w:eastAsia="de-DE"/>
    </w:rPr>
  </w:style>
  <w:style w:type="character" w:styleId="Seitenzahl">
    <w:name w:val="page number"/>
    <w:basedOn w:val="Absatz-Standardschriftart"/>
    <w:uiPriority w:val="99"/>
    <w:rsid w:val="0003203B"/>
    <w:rPr>
      <w:rFonts w:ascii="Arial" w:hAnsi="Arial"/>
      <w:sz w:val="20"/>
    </w:rPr>
  </w:style>
  <w:style w:type="character" w:styleId="Hyperlink">
    <w:name w:val="Hyperlink"/>
    <w:basedOn w:val="Absatz-Standardschriftart"/>
    <w:uiPriority w:val="99"/>
    <w:rsid w:val="0003203B"/>
    <w:rPr>
      <w:color w:val="0000FF"/>
      <w:u w:val="single"/>
    </w:rPr>
  </w:style>
  <w:style w:type="paragraph" w:customStyle="1" w:styleId="Links12N0">
    <w:name w:val="Links 12 (N0)"/>
    <w:basedOn w:val="Standard"/>
    <w:link w:val="Links12N0Char"/>
    <w:rsid w:val="0003203B"/>
    <w:rPr>
      <w:szCs w:val="22"/>
    </w:rPr>
  </w:style>
  <w:style w:type="paragraph" w:customStyle="1" w:styleId="Tabellefett">
    <w:name w:val="Tabelle fett"/>
    <w:basedOn w:val="Links12N0"/>
    <w:next w:val="Tabelle"/>
    <w:rsid w:val="0003203B"/>
    <w:rPr>
      <w:b/>
    </w:rPr>
  </w:style>
  <w:style w:type="paragraph" w:customStyle="1" w:styleId="Tabelle">
    <w:name w:val="Tabelle"/>
    <w:basedOn w:val="Links12N0"/>
    <w:rsid w:val="0003203B"/>
  </w:style>
  <w:style w:type="paragraph" w:styleId="Textkrper">
    <w:name w:val="Body Text"/>
    <w:basedOn w:val="Standard"/>
    <w:link w:val="TextkrperZchn"/>
    <w:rsid w:val="0003203B"/>
    <w:rPr>
      <w:b/>
      <w:szCs w:val="22"/>
    </w:rPr>
  </w:style>
  <w:style w:type="character" w:customStyle="1" w:styleId="TextkrperZchn">
    <w:name w:val="Textkörper Zchn"/>
    <w:basedOn w:val="Absatz-Standardschriftart"/>
    <w:link w:val="Textkrper"/>
    <w:rsid w:val="0003203B"/>
    <w:rPr>
      <w:rFonts w:ascii="Arial" w:hAnsi="Arial" w:cs="Times New Roman"/>
      <w:b/>
      <w:lang w:eastAsia="de-DE"/>
    </w:rPr>
  </w:style>
  <w:style w:type="paragraph" w:styleId="Listenabsatz">
    <w:name w:val="List Paragraph"/>
    <w:basedOn w:val="Standard"/>
    <w:uiPriority w:val="34"/>
    <w:qFormat/>
    <w:rsid w:val="0003203B"/>
    <w:pPr>
      <w:ind w:left="720"/>
      <w:contextualSpacing/>
    </w:pPr>
  </w:style>
  <w:style w:type="paragraph" w:styleId="Sprechblasentext">
    <w:name w:val="Balloon Text"/>
    <w:basedOn w:val="Standard"/>
    <w:link w:val="SprechblasentextZchn"/>
    <w:uiPriority w:val="99"/>
    <w:semiHidden/>
    <w:unhideWhenUsed/>
    <w:rsid w:val="0003203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203B"/>
    <w:rPr>
      <w:rFonts w:ascii="Tahoma" w:hAnsi="Tahoma" w:cs="Tahoma"/>
      <w:sz w:val="16"/>
      <w:szCs w:val="16"/>
      <w:lang w:eastAsia="de-DE"/>
    </w:rPr>
  </w:style>
  <w:style w:type="character" w:styleId="BesuchterLink">
    <w:name w:val="FollowedHyperlink"/>
    <w:basedOn w:val="Absatz-Standardschriftart"/>
    <w:uiPriority w:val="99"/>
    <w:semiHidden/>
    <w:unhideWhenUsed/>
    <w:rsid w:val="00504403"/>
    <w:rPr>
      <w:color w:val="800080"/>
      <w:u w:val="single"/>
    </w:rPr>
  </w:style>
  <w:style w:type="character" w:styleId="Kommentarzeichen">
    <w:name w:val="annotation reference"/>
    <w:basedOn w:val="Absatz-Standardschriftart"/>
    <w:uiPriority w:val="99"/>
    <w:semiHidden/>
    <w:unhideWhenUsed/>
    <w:rsid w:val="0060394B"/>
    <w:rPr>
      <w:sz w:val="16"/>
      <w:szCs w:val="16"/>
    </w:rPr>
  </w:style>
  <w:style w:type="paragraph" w:styleId="Kommentartext">
    <w:name w:val="annotation text"/>
    <w:basedOn w:val="Standard"/>
    <w:link w:val="KommentartextZchn"/>
    <w:uiPriority w:val="99"/>
    <w:semiHidden/>
    <w:unhideWhenUsed/>
    <w:rsid w:val="0060394B"/>
    <w:rPr>
      <w:sz w:val="20"/>
    </w:rPr>
  </w:style>
  <w:style w:type="character" w:customStyle="1" w:styleId="KommentartextZchn">
    <w:name w:val="Kommentartext Zchn"/>
    <w:basedOn w:val="Absatz-Standardschriftart"/>
    <w:link w:val="Kommentartext"/>
    <w:uiPriority w:val="99"/>
    <w:semiHidden/>
    <w:rsid w:val="0060394B"/>
    <w:rPr>
      <w:rFonts w:ascii="Arial"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0394B"/>
    <w:rPr>
      <w:b/>
      <w:bCs/>
    </w:rPr>
  </w:style>
  <w:style w:type="character" w:customStyle="1" w:styleId="KommentarthemaZchn">
    <w:name w:val="Kommentarthema Zchn"/>
    <w:basedOn w:val="KommentartextZchn"/>
    <w:link w:val="Kommentarthema"/>
    <w:uiPriority w:val="99"/>
    <w:semiHidden/>
    <w:rsid w:val="0060394B"/>
    <w:rPr>
      <w:rFonts w:ascii="Arial" w:hAnsi="Arial" w:cs="Times New Roman"/>
      <w:b/>
      <w:bCs/>
      <w:sz w:val="20"/>
      <w:szCs w:val="20"/>
      <w:lang w:eastAsia="de-DE"/>
    </w:rPr>
  </w:style>
  <w:style w:type="paragraph" w:styleId="berarbeitung">
    <w:name w:val="Revision"/>
    <w:hidden/>
    <w:uiPriority w:val="99"/>
    <w:semiHidden/>
    <w:rsid w:val="005D2A71"/>
    <w:rPr>
      <w:rFonts w:ascii="Arial" w:hAnsi="Arial"/>
      <w:sz w:val="22"/>
    </w:rPr>
  </w:style>
  <w:style w:type="character" w:customStyle="1" w:styleId="Links12N0Char">
    <w:name w:val="Links 12 (N0) Char"/>
    <w:basedOn w:val="Absatz-Standardschriftart"/>
    <w:link w:val="Links12N0"/>
    <w:rsid w:val="001F1B7D"/>
    <w:rPr>
      <w:rFonts w:ascii="Arial" w:hAnsi="Arial"/>
      <w:sz w:val="22"/>
      <w:szCs w:val="22"/>
    </w:rPr>
  </w:style>
  <w:style w:type="table" w:styleId="Tabellenraster">
    <w:name w:val="Table Grid"/>
    <w:basedOn w:val="NormaleTabelle"/>
    <w:uiPriority w:val="59"/>
    <w:rsid w:val="001F1B7D"/>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reff">
    <w:name w:val="Betreff"/>
    <w:basedOn w:val="Standard"/>
    <w:next w:val="Standard"/>
    <w:rsid w:val="001F1B7D"/>
    <w:pPr>
      <w:spacing w:before="480"/>
    </w:pPr>
    <w:rPr>
      <w:b/>
      <w:szCs w:val="22"/>
    </w:rPr>
  </w:style>
  <w:style w:type="paragraph" w:customStyle="1" w:styleId="Anrede1">
    <w:name w:val="Anrede1"/>
    <w:basedOn w:val="Standard"/>
    <w:next w:val="Links12N0"/>
    <w:rsid w:val="001F1B7D"/>
    <w:pPr>
      <w:spacing w:before="480" w:after="240"/>
    </w:pPr>
  </w:style>
  <w:style w:type="character" w:customStyle="1" w:styleId="NichtaufgelsteErwhnung1">
    <w:name w:val="Nicht aufgelöste Erwähnung1"/>
    <w:basedOn w:val="Absatz-Standardschriftart"/>
    <w:uiPriority w:val="99"/>
    <w:semiHidden/>
    <w:unhideWhenUsed/>
    <w:rsid w:val="00727811"/>
    <w:rPr>
      <w:color w:val="605E5C"/>
      <w:shd w:val="clear" w:color="auto" w:fill="E1DFDD"/>
    </w:rPr>
  </w:style>
  <w:style w:type="character" w:customStyle="1" w:styleId="berschrift3Zchn">
    <w:name w:val="Überschrift 3 Zchn"/>
    <w:basedOn w:val="Absatz-Standardschriftart"/>
    <w:link w:val="berschrift3"/>
    <w:uiPriority w:val="9"/>
    <w:rsid w:val="00212A1F"/>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vsud.com/ms-agb-pzvvo" TargetMode="External"/><Relationship Id="rId18" Type="http://schemas.openxmlformats.org/officeDocument/2006/relationships/hyperlink" Target="http://www.tuvsud.com/ms-agb-pzvvo"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tuvsud.com/ms-agb-pzvv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tuvsud.com/de-de/ueber-uns/code-of-eth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vsud.com/ms-agb-pzvvo" TargetMode="Externa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hyperlink" Target="mailto:heiko.dustmann@tuvsud.com" TargetMode="External"/><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qdoc_Check_in_by xmlns="http://schemas.microsoft.com/sharepoint/v3">schlu-ka</qdoc_Check_in_by>
    <qdoc_Description xmlns="http://schemas.microsoft.com/sharepoint/v3">geprüft: Heinz Poppenberger
freigegeben: Heinz Poppenberger</qdoc_Description>
    <qdoc_SecurityGroup xmlns="http://schemas.microsoft.com/sharepoint/v3">
      <Value xmlns="http://schemas.microsoft.com/sharepoint/v3">Public</Value>
      <Value xmlns="http://schemas.microsoft.com/sharepoint/v3">extern auditors</Value>
      <Value xmlns="http://schemas.microsoft.com/sharepoint/v3">extern nl</Value>
    </qdoc_SecurityGroup>
    <qdoc_RevNo xmlns="http://schemas.microsoft.com/sharepoint/v3">1</qdoc_RevNo>
    <qdoc_Directory xmlns="http://schemas.microsoft.com/sharepoint/v3">Core Processes/Hauptprozesse &gt; Food/Lebensmittel &gt; IFS Global Markets Food</qdoc_Directory>
    <RevManagerLink xmlns="92638523-f8b5-401c-b35f-859e15863561">=crt_f_88.01d&amp;"ID:"&amp;7935</RevManagerLink>
    <qdoc_EffectiveDate xmlns="http://schemas.microsoft.com/sharepoint/v3">2014-07-29T22:00:00+00:00</qdoc_EffectiveDate>
    <qdoc_Author xmlns="http://schemas.microsoft.com/sharepoint/v3">Dr. Heiko Dustmann</qdoc_Author>
    <qdoc_DocumentID xmlns="http://schemas.microsoft.com/sharepoint/v3">crt_f_88.01d</qdoc_DocumentID>
    <qdoc_Organization xmlns="http://schemas.microsoft.com/sharepoint/v3">TÜV SÜD Management Service GmbH</qdoc_Organization>
    <qdoc_LocalAccreditation xmlns="http://schemas.microsoft.com/sharepoint/v3">Germany</qdoc_LocalAccreditation>
    <qdoc_Language xmlns="http://schemas.microsoft.com/sharepoint/v3">
      <Value xmlns="http://schemas.microsoft.com/sharepoint/v3">Deutsch</Value>
    </qdoc_Language>
  </documentManagement>
</p:properties>
</file>

<file path=customXml/item2.xml><?xml version="1.0" encoding="utf-8"?>
<ct:contentTypeSchema xmlns:ct="http://schemas.microsoft.com/office/2006/metadata/contentType" xmlns:ma="http://schemas.microsoft.com/office/2006/metadata/properties/metaAttributes" ct:_="" ma:_="" ma:contentTypeName="MS-Info QDoc" ma:contentTypeID="0x010100889D10FF27B04514A83A57AADAAE11AA000E5FC4472BF3904395F3DF1C0949CA55" ma:contentTypeVersion="13" ma:contentTypeDescription="Content Type for MS-Info QDoc" ma:contentTypeScope="" ma:versionID="e1ce378c0e5b588deffbc50f04d23bb9">
  <xsd:schema xmlns:xsd="http://www.w3.org/2001/XMLSchema" xmlns:p="http://schemas.microsoft.com/office/2006/metadata/properties" xmlns:ns1="http://schemas.microsoft.com/sharepoint/v3" xmlns:ns2="92638523-f8b5-401c-b35f-859e15863561" targetNamespace="http://schemas.microsoft.com/office/2006/metadata/properties" ma:root="true" ma:fieldsID="d93b4fa499f6ff9618c6a8d4cf0e4034" ns1:_="" ns2:_="">
    <xsd:import namespace="http://schemas.microsoft.com/sharepoint/v3"/>
    <xsd:import namespace="92638523-f8b5-401c-b35f-859e15863561"/>
    <xsd:element name="properties">
      <xsd:complexType>
        <xsd:sequence>
          <xsd:element name="documentManagement">
            <xsd:complexType>
              <xsd:all>
                <xsd:element ref="ns1:qdoc_Organization" minOccurs="0"/>
                <xsd:element ref="ns1:qdoc_Check_in_by" minOccurs="0"/>
                <xsd:element ref="ns1:qdoc_LocalAccreditation" minOccurs="0"/>
                <xsd:element ref="ns1:qdoc_EffectiveDate" minOccurs="0"/>
                <xsd:element ref="ns1:qdoc_Language" minOccurs="0"/>
                <xsd:element ref="ns1:qdoc_Directory" minOccurs="0"/>
                <xsd:element ref="ns1:qdoc_SecurityGroup" minOccurs="0"/>
                <xsd:element ref="ns1:qdoc_Author" minOccurs="0"/>
                <xsd:element ref="ns1:qdoc_RevNo"/>
                <xsd:element ref="ns1:qdoc_Description" minOccurs="0"/>
                <xsd:element ref="ns1:qdoc_DocumentID" minOccurs="0"/>
                <xsd:element ref="ns2:RevManagerLink"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qdoc_Organization" ma:index="8" nillable="true" ma:displayName="Organization" ma:format="Dropdown" ma:internalName="qdoc_Organization">
      <xsd:simpleType>
        <xsd:restriction base="dms:Choice">
          <xsd:enumeration value="TÜV SÜD Management Service GmbH"/>
          <xsd:enumeration value="TÜV SÜD Management Service"/>
          <xsd:enumeration value="TÜV SÜD Umweltgutachter GmbH"/>
          <xsd:enumeration value="TÜV SÜD South Asia"/>
          <xsd:enumeration value="TÜV SÜD Czech"/>
        </xsd:restriction>
      </xsd:simpleType>
    </xsd:element>
    <xsd:element name="qdoc_Check_in_by" ma:index="9" nillable="true" ma:displayName="Check_in_by" ma:internalName="qdoc_Check_in_by">
      <xsd:simpleType>
        <xsd:restriction base="dms:Text">
          <xsd:maxLength value="255"/>
        </xsd:restriction>
      </xsd:simpleType>
    </xsd:element>
    <xsd:element name="qdoc_LocalAccreditation" ma:index="10" nillable="true" ma:displayName="LocalAccreditation" ma:default="Germany" ma:format="Dropdown" ma:internalName="qdoc_LocalAccreditation">
      <xsd:simpleType>
        <xsd:restriction base="dms:Choice">
          <xsd:enumeration value="Germany"/>
          <xsd:enumeration value="India"/>
          <xsd:enumeration value="Korea"/>
          <xsd:enumeration value="Czech"/>
          <xsd:enumeration value="Spain"/>
          <xsd:enumeration value="Turkey"/>
        </xsd:restriction>
      </xsd:simpleType>
    </xsd:element>
    <xsd:element name="qdoc_EffectiveDate" ma:index="11" nillable="true" ma:displayName="EffectiveDate" ma:format="DateOnly" ma:internalName="qdoc_EffectiveDate" ma:readOnly="false">
      <xsd:simpleType>
        <xsd:restriction base="dms:DateTime"/>
      </xsd:simpleType>
    </xsd:element>
    <xsd:element name="qdoc_Language" ma:index="12" nillable="true" ma:displayName="Language" ma:internalName="qdoc_Language">
      <xsd:complexType>
        <xsd:complexContent>
          <xsd:extension base="dms:MultiChoice">
            <xsd:sequence>
              <xsd:element name="Value" maxOccurs="unbounded" minOccurs="0" nillable="true">
                <xsd:simpleType>
                  <xsd:restriction base="dms:Choice">
                    <xsd:enumeration value="Deutsch"/>
                    <xsd:enumeration value="English"/>
                    <xsd:enumeration value="French"/>
                    <xsd:enumeration value="Czech"/>
                  </xsd:restriction>
                </xsd:simpleType>
              </xsd:element>
            </xsd:sequence>
          </xsd:extension>
        </xsd:complexContent>
      </xsd:complexType>
    </xsd:element>
    <xsd:element name="qdoc_Directory" ma:index="13" nillable="true" ma:displayName="Directory" ma:format="Dropdown" ma:internalName="qdoc_Directory">
      <xsd:simpleType>
        <xsd:restriction base="dms:Choice">
          <xsd:enumeration value="Management Processes/Führungsprozesse &gt; Clients/Kunden"/>
          <xsd:enumeration value="Management Processes/Führungsprozesse &gt; Employees, Training/Mitarbeiter, Schulung"/>
          <xsd:enumeration value="Management Processes/Führungsprozesse &gt; Funktionsdiagramme"/>
          <xsd:enumeration value="Management Processes/Führungsprozesse &gt; Funktionsdiagramme &gt; Sec-IT"/>
          <xsd:enumeration value="Management Processes/Führungsprozesse &gt; Internal Audits/Interne Audits"/>
          <xsd:enumeration value="Management Processes/Führungsprozesse &gt; Manuals, OrgCharts_Handbücher, Organigramme &gt; TMS GmbH"/>
          <xsd:enumeration value="Management Processes/Führungsprozesse &gt; Manuals, OrgCharts_Handbücher, Organigramme &gt; MS Division"/>
          <xsd:enumeration value="Management Processes/Führungsprozesse &gt; Spielregeln Vertrieb"/>
          <xsd:enumeration value="Management Processes/Führungsprozesse &gt; Other Management Processes/Sonstige Führungsprozesse"/>
          <xsd:enumeration value="Core Processes/Hauptprozesse &gt; Common Documents/Gemeinsame Dokumente &gt; Certification/Zertifizierung"/>
          <xsd:enumeration value="Core Processes/Hauptprozesse &gt; Common Documents/Gemeinsame Dokumente &gt; Offers/Angebote"/>
          <xsd:enumeration value="Core Processes/Hauptprozesse &gt; Common Documents/Gemeinsame Dokumente &gt; Prices/Preise"/>
          <xsd:enumeration value="Core Processes/Hauptprozesse &gt; Common Documents/Gemeinsame Dokumente &gt; Contracts/Verträge"/>
          <xsd:enumeration value="Core Processes/Hauptprozesse &gt; Common Documents/Gemeinsame Dokumente &gt; Auditors/Auditoren"/>
          <xsd:enumeration value="Core Processes/Hauptprozesse &gt; Common Documents/Gemeinsame Dokumente &gt; EA-Scopes"/>
          <xsd:enumeration value="Core Processes/Hauptprozesse &gt; Quality Management/Qualitätsmanagement &gt; Basis 9001"/>
          <xsd:enumeration value="Core Processes/Hauptprozesse &gt; Quality Management/Qualitätsmanagement &gt; BEST-CPI"/>
          <xsd:enumeration value="Core Processes/Hauptprozesse &gt; Quality Management/Qualitätsmanagement &gt; Bildungsträger"/>
          <xsd:enumeration value="Core Processes/Hauptprozesse &gt; Quality Management/Qualitätsmanagement &gt; BS 7799-2"/>
          <xsd:enumeration value="Core Processes/Hauptprozesse &gt; Quality Management/Qualitätsmanagement &gt; BS 15000-1"/>
          <xsd:enumeration value="Core Processes/Hauptprozesse &gt; Quality Management/Qualitätsmanagement &gt; Contamination Control/Reinraumtechnik"/>
          <xsd:enumeration value="Core Processes/Hauptprozesse &gt; Quality Management/Qualitätsmanagement &gt; DIN 15838 Call Center Norm"/>
          <xsd:enumeration value="Core Processes/Hauptprozesse &gt; Quality Management/Qualitätsmanagement &gt; DIN 66399"/>
          <xsd:enumeration value="Core Processes/Hauptprozesse &gt; Quality Management/Qualitätsmanagement &gt; Energiewirtschaft"/>
          <xsd:enumeration value="Core Processes/Hauptprozesse &gt; Quality Management/Qualitätsmanagement &gt; EN 9100"/>
          <xsd:enumeration value="Core Processes/Hauptprozesse &gt; Quality Management/Qualitätsmanagement &gt; Euro-Qualifex"/>
          <xsd:enumeration value="Core Processes/Hauptprozesse &gt; Quality Management/Qualitätsmanagement &gt; GEFMA"/>
          <xsd:enumeration value="Core Processes/Hauptprozesse &gt; Quality Management/Qualitätsmanagement &gt; Geprüftes QM für Eigenmarken"/>
          <xsd:enumeration value="Core Processes/Hauptprozesse &gt; Quality Management/Qualitätsmanagement &gt; Immobilienverwaltung"/>
          <xsd:enumeration value="Core Processes/Hauptprozesse &gt; Quality Management/Qualitätsmanagement &gt; Risk Management/Risikomanagement"/>
          <xsd:enumeration value="Core Processes/Hauptprozesse &gt; Quality Management/Qualitätsmanagement &gt; Safer Shopping"/>
          <xsd:enumeration value="Core Processes/Hauptprozesse &gt; Quality Management/Qualitätsmanagement &gt; Service Qualität"/>
          <xsd:enumeration value="Core Processes/Hauptprozesse &gt; Quality Management/Qualitätsmanagement &gt; ServiceExcellence"/>
          <xsd:enumeration value="Core Processes/Hauptprozesse &gt; Quality Management/Qualitätsmanagement &gt; Kundenzufriedenheit"/>
          <xsd:enumeration value="Core Processes/Hauptprozesse &gt; Quality Management/Qualitätsmanagement &gt; LieferQualität"/>
          <xsd:enumeration value="Core Processes/Hauptprozesse &gt; Quality Management/Qualitätsmanagement &gt; AS 9100"/>
          <xsd:enumeration value="Core Processes/Hauptprozesse &gt; Quality Management/Qualitätsmanagement &gt; ISO 27001"/>
          <xsd:enumeration value="Core Processes/Hauptprozesse &gt; Quality Management/Qualitätsmanagement &gt; ISO 20000"/>
          <xsd:enumeration value="Core Processes/Hauptprozesse &gt; Quality Management/Qualitätsmanagement &gt; ISO 28000"/>
          <xsd:enumeration value="Core Processes/Hauptprozesse &gt; Quality Management/Qualitätsmanagement &gt; ISO 29990"/>
          <xsd:enumeration value="Core Processes/Hauptprozesse &gt; Quality Management/Qualitätsmanagement &gt; Lieferanten Audits"/>
          <xsd:enumeration value="Core Processes/Hauptprozesse &gt; Quality Management/Qualitätsmanagement &gt; LieferQualität"/>
          <xsd:enumeration value="Core Processes/Hauptprozesse &gt; Quality Management/Qualitätsmanagement &gt; Malik Management Excellence"/>
          <xsd:enumeration value="Core Processes/Hauptprozesse &gt; Quality Management/Qualitätsmanagement &gt; TKV"/>
          <xsd:enumeration value="Core Processes/Hauptprozesse &gt; Quality Management/Qualitätsmanagement &gt; TÜV SÜD-geprüfte Mitarbeiterzufriedenheit"/>
          <xsd:enumeration value="Core Processes/Hauptprozesse &gt; Quality Management/Qualitätsmanagement &gt; UnterrichtsQualität"/>
          <xsd:enumeration value="Core Processes/Hauptprozesse &gt; Quality Management/Qualitätsmanagement &gt; List of Resolutions/Beschlussliste"/>
          <xsd:enumeration value="Core Processes/Hauptprozesse &gt; Automotive &gt; TS_VDA_QS"/>
          <xsd:enumeration value="Core Processes/Hauptprozesse &gt; Automotive &gt; CCC"/>
          <xsd:enumeration value="Core Processes/Hauptprozesse &gt; Automotive &gt; IRIS"/>
          <xsd:enumeration value="Core Processes/Hauptprozesse &gt; Automotive &gt; KBA"/>
          <xsd:enumeration value="Core Processes/Hauptprozesse &gt; Automotive &gt; VW Verbund"/>
          <xsd:enumeration value="Core Processes/Hauptprozesse &gt; Automotive &gt; List of Resolutions/Beschlussliste"/>
          <xsd:enumeration value="Core Processes/Hauptprozesse &gt; Environmental Management/Umweltmanagement &gt; ISO 14001"/>
          <xsd:enumeration value="Core Processes/Hauptprozesse &gt; Environmental Management/Umweltmanagement &gt; EMAS"/>
          <xsd:enumeration value="Core Processes/Hauptprozesse &gt; Environmental Management/Umweltmanagement &gt; EfB"/>
          <xsd:enumeration value="Core Processes/Hauptprozesse &gt; Environmental Management/Umweltmanagement &gt; §27 EEG - Stromerzeugung aus Biomasse"/>
          <xsd:enumeration value="Core Processes/Hauptprozesse &gt; Environmental Management/Umweltmanagement &gt; §41 EEG - Stromintensive Unternehmen"/>
          <xsd:enumeration value="Core Processes/Hauptprozesse &gt; Environmental Management/Umweltmanagement &gt; Herstellungsnachweise gem. §55 EEG"/>
          <xsd:enumeration value="Core Processes/Hauptprozesse &gt; Environmental Management/Umweltmanagement &gt; DIN EN 16001 /ISO 50001"/>
          <xsd:enumeration value="Core Processes/Hauptprozesse &gt; Environmental Management/Umweltmanagement &gt; Integrierte Produktpolitik/DfE"/>
          <xsd:enumeration value="Core Processes/Hauptprozesse &gt; Environmental Management/Umweltmanagement &gt; Altfahrzeug-VO"/>
          <xsd:enumeration value="Core Processes/Hauptprozesse &gt; Environmental Management/Umweltmanagement &gt; List of Resolutions/Beschlussliste"/>
          <xsd:enumeration value="Core Processes/Hauptprozesse &gt; Safety Management/Sicherheitsmanagement &gt; SCC"/>
          <xsd:enumeration value="Core Processes/Hauptprozesse &gt; Safety Management/Sicherheitsmanagement &gt; OHSAS"/>
          <xsd:enumeration value="Core Processes/Hauptprozesse &gt; Safety Management/Sicherheitsmanagement &gt; Brandmeldeanlagen"/>
          <xsd:enumeration value="Core Processes/Hauptprozesse &gt; Safety Management/Sicherheitsmanagement &gt; SQAS"/>
          <xsd:enumeration value="Core Processes/Hauptprozesse &gt; Safety Management/Sicherheitsmanagement &gt; DIN 77200"/>
          <xsd:enumeration value="Core Processes/Hauptprozesse &gt; Safety Management/Sicherheitsmanagement &gt; List of Resolutions/Beschlussliste"/>
          <xsd:enumeration value="Core Processes/Hauptprozesse &gt; Food/Lebensmittel &gt; Food, General/Lebensmittel, Allgemeines"/>
          <xsd:enumeration value="Core Processes/Hauptprozesse &gt; Food/Lebensmittel &gt; BRC_Food"/>
          <xsd:enumeration value="Core Processes/Hauptprozesse &gt; Food/Lebensmittel &gt; BRC_Packaging"/>
          <xsd:enumeration value="Core Processes/Hauptprozesse &gt; Food/Lebensmittel &gt; BRC_Storage &amp; Distribution"/>
          <xsd:enumeration value="Core Processes/Hauptprozesse &gt; Food/Lebensmittel &gt; Catering_TÜV"/>
          <xsd:enumeration value="Core Processes/Hauptprozesse &gt; Food/Lebensmittel &gt; COCERAL"/>
          <xsd:enumeration value="Core Processes/Hauptprozesse &gt; Food/Lebensmittel &gt; GLOBALGAP"/>
          <xsd:enumeration value="Core Processes/Hauptprozesse &gt; Food/Lebensmittel &gt; FamiQS"/>
          <xsd:enumeration value="Core Processes/Hauptprozesse &gt; Food/Lebensmittel &gt; FilialQualität"/>
          <xsd:enumeration value="Core Processes/Hauptprozesse &gt; Food/Lebensmittel &gt; Futtermittel_TÜV"/>
          <xsd:enumeration value="Core Processes/Hauptprozesse &gt; Food/Lebensmittel &gt; FSSC 22000"/>
          <xsd:enumeration value="Core Processes/Hauptprozesse &gt; Food/Lebensmittel &gt; geprüfte Qualität-Bayern"/>
          <xsd:enumeration value="Core Processes/Hauptprozesse &gt; Food/Lebensmittel &gt; GMP+"/>
          <xsd:enumeration value="Core Processes/Hauptprozesse &gt; Food/Lebensmittel &gt; Gutfleisch"/>
          <xsd:enumeration value="Core Processes/Hauptprozesse &gt; Food/Lebensmittel &gt; HACCP"/>
          <xsd:enumeration value="Core Processes/Hauptprozesse &gt; Food/Lebensmittel &gt; IFS"/>
          <xsd:enumeration value="Core Processes/Hauptprozesse &gt; Food/Lebensmittel &gt; IFS Global Markets Food"/>
          <xsd:enumeration value="Core Processes/Hauptprozesse &gt; Food/Lebensmittel &gt; ISO 22000"/>
          <xsd:enumeration value="Core Processes/Hauptprozesse &gt; Food/Lebensmittel &gt; Lebensmittel_TÜV/Hygienisches Design"/>
          <xsd:enumeration value="Core Processes/Hauptprozesse &gt; Food/Lebensmittel &gt; TÜV geprüfte Lebensmittel"/>
          <xsd:enumeration value="Core Processes/Hauptprozesse &gt; Food/Lebensmittel &gt; Öko"/>
          <xsd:enumeration value="Core Processes/Hauptprozesse &gt; Food/Lebensmittel &gt; QS"/>
          <xsd:enumeration value="Core Processes/Hauptprozesse &gt; Food/Lebensmittel &gt; Rindfleischetikettierung"/>
          <xsd:enumeration value="Core Processes/Hauptprozesse &gt; Food/Lebensmittel &gt; REDcert"/>
          <xsd:enumeration value="Core Processes/Hauptprozesse &gt; Food/Lebensmittel &gt; List of Resolutions/Beschlussliste"/>
          <xsd:enumeration value="Core Processes/Hauptprozesse &gt; Forest and Timber/Holz-u. Forstwirtschaft &gt; FSC CoC"/>
          <xsd:enumeration value="Core Processes/Hauptprozesse &gt; Forest and Timber/Holz-u. Forstwirtschaft &gt; PEFC CoC"/>
          <xsd:enumeration value="Core Processes/Hauptprozesse &gt; Forest and Timber/Holz-u. Forstwirtschaft &gt; FSC/PEFC"/>
          <xsd:enumeration value="Core Processes/Hauptprozesse &gt; Health/Gesundheit &gt; Health, General/Gesundheit, Allgemeines"/>
          <xsd:enumeration value="Core Processes/Hauptprozesse &gt; Health/Gesundheit &gt; Corporate Health Standard"/>
          <xsd:enumeration value="Core Processes/Hauptprozesse &gt; Health/Gesundheit &gt; DIN EN 15224"/>
          <xsd:enumeration value="Core Processes/Hauptprozesse &gt; Health/Gesundheit &gt; Lasik TÜV"/>
          <xsd:enumeration value="Core Processes/Hauptprozesse &gt; Health/Gesundheit &gt; KTQ"/>
          <xsd:enumeration value="Core Processes/Hauptprozesse &gt; Health/Gesundheit &gt; MAAS-BGW"/>
          <xsd:enumeration value="Core Processes/Hauptprozesse &gt; Health/Gesundheit &gt; OnkoZert"/>
          <xsd:enumeration value="Core Processes/Hauptprozesse &gt; Health/Gesundheit &gt; PQsG"/>
          <xsd:enumeration value="Core Processes/Hauptprozesse &gt; Health/Gesundheit &gt; QEP"/>
          <xsd:enumeration value="Core Processes/Hauptprozesse &gt; Health/Gesundheit &gt; QMS-Reha, deQus, System QM"/>
          <xsd:enumeration value="Core Processes/Hauptprozesse &gt; Health/Gesundheit &gt; VorsorgeQualität"/>
          <xsd:enumeration value="Core Processes/Hauptprozesse &gt; Health/Gesundheit &gt; List of Resolutions/Beschlussliste"/>
          <xsd:enumeration value="Core Processes/Hauptprozesse &gt; Corporate Social Responsibility"/>
          <xsd:enumeration value="Core Processes/Hauptprozesse &gt; Corporate Social Responsibility &gt; SA 8000"/>
          <xsd:enumeration value="Core Processes/Hauptprozesse &gt; Corporate Social Responsibility &gt; BSCI"/>
          <xsd:enumeration value="Core Processes/Hauptprozesse &gt; Corporate Social Responsibility &gt; SEDEX"/>
          <xsd:enumeration value="Core Processes/Hauptprozesse &gt; Corporate Social Responsibility &gt; Code of Conduct/CoC/Verhaltenskodex"/>
          <xsd:enumeration value="Core Processes/Hauptprozesse &gt; Corporate Social Responsibility &gt; Sustainability reports/Validierung von Nachhaltigkeitsberichten"/>
          <xsd:enumeration value="Core Processes/Hauptprozesse &gt; Consultants/Berater &gt; Consultants/Berater"/>
          <xsd:enumeration value="Core Processes/Hauptprozesse &gt; Energiemanagement &gt; ISO 50001"/>
          <xsd:enumeration value="Core Processes/Hauptprozesse &gt; Energiemanagement &gt; Spitzenausgleich-Effizienzsystemverordnung (SpaEfV)"/>
          <xsd:enumeration value="Core Processes/Hauptprozesse &gt; Energiemanagement &gt; Besondere Ausgleichsregelung (BesAR) EEG 2014"/>
          <xsd:enumeration value="Core Processes/Hauptprozesse &gt; Acertigo"/>
          <xsd:enumeration value="Core Processes/Hauptprozesse &gt; Sec-IT"/>
          <xsd:enumeration value="Support Processes/Unterstützungsprozesse &gt; Abroad / Ausland"/>
          <xsd:enumeration value="Support Processes/Unterstützungsprozesse &gt; Communication, Document Control/Kommunikation, Dokumentenlenkung"/>
          <xsd:enumeration value="Support Processes/Unterstützungsprozesse &gt; Process Control, CIP/Prozessüberwachung, KVP"/>
          <xsd:enumeration value="Support Processes/Unterstützungsprozesse &gt; Marketing"/>
          <xsd:enumeration value="Support Processes/Unterstützungsprozesse &gt; Vertrieb"/>
          <xsd:enumeration value="Support Processes/Unterstützungsprozesse &gt; Auftragsprojektmanagement"/>
          <xsd:enumeration value="Support Processes/Unterstützungsprozesse &gt; Innovation"/>
          <xsd:enumeration value="Support Processes/Unterstützungsprozesse &gt; Projektmanagement"/>
          <xsd:enumeration value="Support Processes/Unterstützungsprozesse &gt; Other Support Processes/Sonstige Unterstützungsprozesse"/>
        </xsd:restriction>
      </xsd:simpleType>
    </xsd:element>
    <xsd:element name="qdoc_SecurityGroup" ma:index="14" nillable="true" ma:displayName="SecurityGroup" ma:default="Public" ma:internalName="qdoc_SecurityGroup" ma:requiredMultiChoice="true">
      <xsd:complexType>
        <xsd:complexContent>
          <xsd:extension base="dms:MultiChoice">
            <xsd:sequence>
              <xsd:element name="Value" maxOccurs="unbounded" minOccurs="0" nillable="true">
                <xsd:simpleType>
                  <xsd:restriction base="dms:Choice">
                    <xsd:enumeration value="Public"/>
                    <xsd:enumeration value="extern auditors"/>
                    <xsd:enumeration value="extern nl"/>
                    <xsd:enumeration value="extern verbund"/>
                    <xsd:enumeration value="CD-ROM Export"/>
                    <xsd:enumeration value="invalid document"/>
                  </xsd:restriction>
                </xsd:simpleType>
              </xsd:element>
            </xsd:sequence>
          </xsd:extension>
        </xsd:complexContent>
      </xsd:complexType>
    </xsd:element>
    <xsd:element name="qdoc_Author" ma:index="15" nillable="true" ma:displayName="MSAuthor" ma:internalName="qdoc_Author">
      <xsd:simpleType>
        <xsd:restriction base="dms:Text"/>
      </xsd:simpleType>
    </xsd:element>
    <xsd:element name="qdoc_RevNo" ma:index="16" ma:displayName="RevisionNumber" ma:default="0" ma:internalName="qdoc_RevNo">
      <xsd:simpleType>
        <xsd:restriction base="dms:Text">
          <xsd:maxLength value="255"/>
        </xsd:restriction>
      </xsd:simpleType>
    </xsd:element>
    <xsd:element name="qdoc_Description" ma:index="17" nillable="true" ma:displayName="Description" ma:internalName="qdoc_Description">
      <xsd:simpleType>
        <xsd:restriction base="dms:Note"/>
      </xsd:simpleType>
    </xsd:element>
    <xsd:element name="qdoc_DocumentID" ma:index="18" nillable="true" ma:displayName="DocumentID" ma:internalName="qdoc_DocumentID">
      <xsd:simpleType>
        <xsd:restriction base="dms:Text"/>
      </xsd:simpleType>
    </xsd:element>
  </xsd:schema>
  <xsd:schema xmlns:xsd="http://www.w3.org/2001/XMLSchema" xmlns:dms="http://schemas.microsoft.com/office/2006/documentManagement/types" targetNamespace="92638523-f8b5-401c-b35f-859e15863561" elementFormDefault="qualified">
    <xsd:import namespace="http://schemas.microsoft.com/office/2006/documentManagement/types"/>
    <xsd:element name="RevManagerLink" ma:index="21" nillable="true" ma:displayName="RevManagerLink" ma:internalName="RevManagerLink">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1333F-310E-42DD-90EA-D9293DE1882E}">
  <ds:schemaRefs>
    <ds:schemaRef ds:uri="http://schemas.microsoft.com/office/2006/metadata/properties"/>
    <ds:schemaRef ds:uri="http://schemas.microsoft.com/sharepoint/v3"/>
    <ds:schemaRef ds:uri="92638523-f8b5-401c-b35f-859e15863561"/>
  </ds:schemaRefs>
</ds:datastoreItem>
</file>

<file path=customXml/itemProps2.xml><?xml version="1.0" encoding="utf-8"?>
<ds:datastoreItem xmlns:ds="http://schemas.openxmlformats.org/officeDocument/2006/customXml" ds:itemID="{5A7FA9C4-898F-461D-B235-B78303C8F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638523-f8b5-401c-b35f-859e1586356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908E303-E991-4640-92F5-1BAAE21FBAAF}">
  <ds:schemaRefs>
    <ds:schemaRef ds:uri="http://schemas.microsoft.com/sharepoint/v3/contenttype/forms"/>
  </ds:schemaRefs>
</ds:datastoreItem>
</file>

<file path=customXml/itemProps4.xml><?xml version="1.0" encoding="utf-8"?>
<ds:datastoreItem xmlns:ds="http://schemas.openxmlformats.org/officeDocument/2006/customXml" ds:itemID="{98A10039-ABFE-43FC-89C6-827D8EBA304A}">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1599</Words>
  <Characters>10077</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IFS Global Markets Food: Auftrag Assessment</vt:lpstr>
    </vt:vector>
  </TitlesOfParts>
  <Company>TUEV SUED</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Global Markets Food: Auftrag Assessment</dc:title>
  <dc:creator>sachs-sm</dc:creator>
  <dc:description>Qdoc ID crt_f_88.01d</dc:description>
  <cp:lastModifiedBy>Dustmann Dr., Heiko</cp:lastModifiedBy>
  <cp:revision>3</cp:revision>
  <cp:lastPrinted>2014-04-28T08:07:00Z</cp:lastPrinted>
  <dcterms:created xsi:type="dcterms:W3CDTF">2025-11-03T08:42:00Z</dcterms:created>
  <dcterms:modified xsi:type="dcterms:W3CDTF">2025-11-03T08:43:00Z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0x010100889D10FF27B04514A83A57AADAAE11AA000E5FC4472BF3904395F3DF1C0949CA55</vt:lpwstr>
  </property>
  <property fmtid="{D5CDD505-2E9C-101B-9397-08002B2CF9AE}" pid="3" name="rox_Department">
    <vt:lpwstr>LFM</vt:lpwstr>
  </property>
  <property fmtid="{D5CDD505-2E9C-101B-9397-08002B2CF9AE}" pid="4" name="rox_Description">
    <vt:lpwstr>Qdoc ID crt_f_88.01d</vt:lpwstr>
  </property>
  <property fmtid="{D5CDD505-2E9C-101B-9397-08002B2CF9AE}" pid="5" name="rox_Division">
    <vt:lpwstr>Business Assurance</vt:lpwstr>
  </property>
  <property fmtid="{D5CDD505-2E9C-101B-9397-08002B2CF9AE}" pid="6" name="rox_DIVMS">
    <vt:lpwstr>Customer Service</vt:lpwstr>
  </property>
  <property fmtid="{D5CDD505-2E9C-101B-9397-08002B2CF9AE}" pid="7" name="rox_DIVPS">
    <vt:lpwstr/>
  </property>
  <property fmtid="{D5CDD505-2E9C-101B-9397-08002B2CF9AE}" pid="8" name="rox_DIVRI">
    <vt:lpwstr/>
  </property>
  <property fmtid="{D5CDD505-2E9C-101B-9397-08002B2CF9AE}" pid="9" name="rox_DocPath">
    <vt:lpwstr>Documents/Division BA - Business Assurance/Management Systems/Standards MS-CRT-MUC/Food &amp; Feed/IFS/IFS Global Markets/</vt:lpwstr>
  </property>
  <property fmtid="{D5CDD505-2E9C-101B-9397-08002B2CF9AE}" pid="10" name="rox_DocType">
    <vt:lpwstr>iCert Template</vt:lpwstr>
  </property>
  <property fmtid="{D5CDD505-2E9C-101B-9397-08002B2CF9AE}" pid="11" name="rox_FileName">
    <vt:lpwstr>4293_IFS Global Markets Food Beauftragungsangebot.docx</vt:lpwstr>
  </property>
  <property fmtid="{D5CDD505-2E9C-101B-9397-08002B2CF9AE}" pid="12" name="rox_GueltigAb">
    <vt:lpwstr>01 Jul 2022</vt:lpwstr>
  </property>
  <property fmtid="{D5CDD505-2E9C-101B-9397-08002B2CF9AE}" pid="13" name="rox_ID">
    <vt:lpwstr>4293</vt:lpwstr>
  </property>
  <property fmtid="{D5CDD505-2E9C-101B-9397-08002B2CF9AE}" pid="14" name="rox_ImplementationInstructions">
    <vt:lpwstr/>
  </property>
  <property fmtid="{D5CDD505-2E9C-101B-9397-08002B2CF9AE}" pid="15" name="rox_ISO170212015">
    <vt:lpwstr/>
  </property>
  <property fmtid="{D5CDD505-2E9C-101B-9397-08002B2CF9AE}" pid="16" name="rox_ISO170252005">
    <vt:lpwstr/>
  </property>
  <property fmtid="{D5CDD505-2E9C-101B-9397-08002B2CF9AE}" pid="17" name="rox_Language">
    <vt:lpwstr>German</vt:lpwstr>
  </property>
  <property fmtid="{D5CDD505-2E9C-101B-9397-08002B2CF9AE}" pid="18" name="rox_Location">
    <vt:lpwstr/>
  </property>
  <property fmtid="{D5CDD505-2E9C-101B-9397-08002B2CF9AE}" pid="19" name="rox_Meta">
    <vt:lpwstr>33</vt:lpwstr>
  </property>
  <property fmtid="{D5CDD505-2E9C-101B-9397-08002B2CF9AE}" pid="20" name="rox_Meta0">
    <vt:lpwstr>&lt;fields&gt;&lt;Field id="rox_Size" caption="Dateigröße" orderid="31" /&gt;&lt;Field id="rox_ID" caption="ID" orderid="56" /&gt;&lt;Field id="rox_</vt:lpwstr>
  </property>
  <property fmtid="{D5CDD505-2E9C-101B-9397-08002B2CF9AE}" pid="21" name="rox_Meta1">
    <vt:lpwstr>Title" caption="Titel" orderid="1" /&gt;&lt;Field id="rox_Status" caption="Status" orderid="4" /&gt;&lt;Field id="rox_Revision" caption="Re</vt:lpwstr>
  </property>
  <property fmtid="{D5CDD505-2E9C-101B-9397-08002B2CF9AE}" pid="22" name="rox_Meta10">
    <vt:lpwstr>ws" orderid="13" /&gt;&lt;Field id="rox_REGEU" caption="Region Western Europe – Views" orderid="14" /&gt;&lt;Field id="rox_ISO170252005" ca</vt:lpwstr>
  </property>
  <property fmtid="{D5CDD505-2E9C-101B-9397-08002B2CF9AE}" pid="23" name="rox_Meta11">
    <vt:lpwstr>ption="ISO/IEC 17025:2005" orderid="15" /&gt;&lt;Field id="rox_ISO170212015" caption="ISO/IEC 17021:2015" orderid="16" /&gt;&lt;Field id="r</vt:lpwstr>
  </property>
  <property fmtid="{D5CDD505-2E9C-101B-9397-08002B2CF9AE}" pid="24" name="rox_Meta12">
    <vt:lpwstr>ox_Language" caption="Sprache" orderid="17" /&gt;&lt;Field id="rox_RegionTree" caption="Region" orderid="18" /&gt;&lt;Field id="rox_Locatio</vt:lpwstr>
  </property>
  <property fmtid="{D5CDD505-2E9C-101B-9397-08002B2CF9AE}" pid="25" name="rox_Meta13">
    <vt:lpwstr>n" caption="Standort" orderid="20" /&gt;&lt;Field id="rox_Division" caption="Division" orderid="21" /&gt;&lt;Field id="rox_UnitT" caption="</vt:lpwstr>
  </property>
  <property fmtid="{D5CDD505-2E9C-101B-9397-08002B2CF9AE}" pid="26" name="rox_Meta14">
    <vt:lpwstr>Unit" orderid="23" /&gt;&lt;Field id="rox_Department" caption="Abteilung" orderid="24" /&gt;&lt;Field id="rox_ZS" caption="Zertifizier-Sche</vt:lpwstr>
  </property>
  <property fmtid="{D5CDD505-2E9C-101B-9397-08002B2CF9AE}" pid="27" name="rox_Meta15">
    <vt:lpwstr>ma" orderid="25" /&gt;&lt;Field id="rox_Wiedervorlage" caption="Wiedervorlage" orderid="26" /&gt;&lt;Field id="rox_stampSelect" caption="St</vt:lpwstr>
  </property>
  <property fmtid="{D5CDD505-2E9C-101B-9397-08002B2CF9AE}" pid="28" name="rox_Meta16">
    <vt:lpwstr>empel" orderid="28" /&gt;&lt;Field id="rox_step_bearbeitung_d" caption="Bearbeitung abgeschlossen am" orderid="37" /&gt;&lt;Field id="rox_s</vt:lpwstr>
  </property>
  <property fmtid="{D5CDD505-2E9C-101B-9397-08002B2CF9AE}" pid="29" name="rox_Meta17">
    <vt:lpwstr>tep_bearbeitung_u" caption="Bearbeitung abgeschlossen durch" orderid="38" /&gt;&lt;Field id="rox_step_bearbeiter" caption="Bearbeite</vt:lpwstr>
  </property>
  <property fmtid="{D5CDD505-2E9C-101B-9397-08002B2CF9AE}" pid="30" name="rox_Meta18">
    <vt:lpwstr>r (alle)" type="roleconcat" orderid="39"&gt;-&lt;/Field&gt;&lt;Field id="rox_step_pruefung_d" caption="Inhaltliche Prüfung abgeschlossen am</vt:lpwstr>
  </property>
  <property fmtid="{D5CDD505-2E9C-101B-9397-08002B2CF9AE}" pid="31" name="rox_Meta19">
    <vt:lpwstr>" orderid="40" /&gt;&lt;Field id="rox_step_pruefung_u" caption="Inhaltliche Prüfung abgeschlossen durch" orderid="41" /&gt;&lt;Field id="ro</vt:lpwstr>
  </property>
  <property fmtid="{D5CDD505-2E9C-101B-9397-08002B2CF9AE}" pid="32" name="rox_Meta2">
    <vt:lpwstr>vision" orderid="5" /&gt;&lt;Field id="rox_Description" caption="Beschreibung" orderid="6" /&gt;&lt;Field id="rox_DocType" caption="Dokumen</vt:lpwstr>
  </property>
  <property fmtid="{D5CDD505-2E9C-101B-9397-08002B2CF9AE}" pid="33" name="rox_Meta20">
    <vt:lpwstr>x_step_pruefer" caption="Inhaltliche Prüfer (alle)" type="roleconcat" orderid="42"&gt;-&lt;/Field&gt;&lt;Field id="rox_step_pruefungqm_d" c</vt:lpwstr>
  </property>
  <property fmtid="{D5CDD505-2E9C-101B-9397-08002B2CF9AE}" pid="34" name="rox_Meta21">
    <vt:lpwstr>aption="Prüfung QM abgeschlossen am" orderid="43" /&gt;&lt;Field id="rox_step_pruefungqm_u" caption="Prüfung QM abgeschlossen durch</vt:lpwstr>
  </property>
  <property fmtid="{D5CDD505-2E9C-101B-9397-08002B2CF9AE}" pid="35" name="rox_Meta22">
    <vt:lpwstr>" orderid="44" /&gt;&lt;Field id="rox_step_prueferqm" caption="Prüfer QM (alle)" type="roleconcat" orderid="45"&gt;-&lt;/Field&gt;&lt;Field id="r</vt:lpwstr>
  </property>
  <property fmtid="{D5CDD505-2E9C-101B-9397-08002B2CF9AE}" pid="36" name="rox_Meta23">
    <vt:lpwstr>ox_step_freigabe_d" caption="Freigabe abgeschlossen am" orderid="46" /&gt;&lt;Field id="rox_step_freigabe_u" caption="Freigabe abgesc</vt:lpwstr>
  </property>
  <property fmtid="{D5CDD505-2E9C-101B-9397-08002B2CF9AE}" pid="37" name="rox_Meta24">
    <vt:lpwstr>hlossen durch" orderid="47" /&gt;&lt;Field id="rox_step_freigeber" caption="Freigeber (alle)" type="roleconcat" orderid="48"&gt;-&lt;/Field</vt:lpwstr>
  </property>
  <property fmtid="{D5CDD505-2E9C-101B-9397-08002B2CF9AE}" pid="38" name="rox_Meta25">
    <vt:lpwstr>&gt;&lt;Field id="rox_step_publikation_d" caption="Publikation abgeschlossen am" orderid="49" /&gt;&lt;Field id="rox_step_publikation_u" ca</vt:lpwstr>
  </property>
  <property fmtid="{D5CDD505-2E9C-101B-9397-08002B2CF9AE}" pid="39" name="rox_Meta26">
    <vt:lpwstr>ption="Publikation abgeschlossen durch" orderid="50" /&gt;&lt;Field id="rox_step_publizierer" caption="Publizierer (alle)" type="role</vt:lpwstr>
  </property>
  <property fmtid="{D5CDD505-2E9C-101B-9397-08002B2CF9AE}" pid="40" name="rox_Meta27">
    <vt:lpwstr>concat" orderid="51"&gt;-&lt;/Field&gt;&lt;Field id="rox_GueltigAb" caption="Gültig ab" orderid="52" /&gt;&lt;Field id="rox_ReferencesTo" caption</vt:lpwstr>
  </property>
  <property fmtid="{D5CDD505-2E9C-101B-9397-08002B2CF9AE}" pid="41" name="rox_Meta28">
    <vt:lpwstr>="Referenzen auf" type="RefTo" url="https://roxtra.tuev-sued.com/Roxtra" colcount="2" orderid="59" /&gt;&lt;GlobalFieldHandler url="h</vt:lpwstr>
  </property>
  <property fmtid="{D5CDD505-2E9C-101B-9397-08002B2CF9AE}" pid="42" name="rox_Meta29">
    <vt:lpwstr>ttps://roxtra.tuev-sued.com/Roxtra/doc/DownloadGlobalFieldHandler.ashx?token=eyJhbGciOiJIUzI1NiIsImtpZCI6IjNlMjk3MDA2LTMwMmUtNG</vt:lpwstr>
  </property>
  <property fmtid="{D5CDD505-2E9C-101B-9397-08002B2CF9AE}" pid="43" name="rox_Meta3">
    <vt:lpwstr>tentyp" orderid="30" /&gt;&lt;Field id="rox_UpdatedBy" caption="Geändert durch" orderid="35" /&gt;&lt;Field id="rox_UpdatedAt" caption="Geä</vt:lpwstr>
  </property>
  <property fmtid="{D5CDD505-2E9C-101B-9397-08002B2CF9AE}" pid="44" name="rox_Meta30">
    <vt:lpwstr>I4Ni05MTUxLTc3YWYzOWRhYjg0MyIsInR5cCI6IkpXVCJ9.eyJVc2VySUQiOiIzNDM5IiwicmVxdWVzdGVkQnlDbGllbnRJRCI6IjNlMjk3MDA2LTMwMmUtNGI4Ni05</vt:lpwstr>
  </property>
  <property fmtid="{D5CDD505-2E9C-101B-9397-08002B2CF9AE}" pid="45" name="rox_Meta31">
    <vt:lpwstr>MTUxLTc3YWYzOWRhYjg0MyIsIm5iZiI6MTY3MzQzNDA1MiwiZXhwIjoxNjczNDM3NjUyLCJpYXQiOjE2NzM0MzQwNTIsImlzcyI6InJvWHRyYSJ9.HMh64e-3ID-LTf</vt:lpwstr>
  </property>
  <property fmtid="{D5CDD505-2E9C-101B-9397-08002B2CF9AE}" pid="46" name="rox_Meta32">
    <vt:lpwstr>gOuL95cjUY4c9wa5R1y_sMBVYQbPk" /&gt;&lt;/fields&gt;</vt:lpwstr>
  </property>
  <property fmtid="{D5CDD505-2E9C-101B-9397-08002B2CF9AE}" pid="47" name="rox_Meta4">
    <vt:lpwstr>ndert am" orderid="34" /&gt;&lt;Field id="rox_DocPath" caption="Pfad" orderid="57" /&gt;&lt;Field id="rox_ParentDocTitle" caption="Ordner</vt:lpwstr>
  </property>
  <property fmtid="{D5CDD505-2E9C-101B-9397-08002B2CF9AE}" pid="48" name="rox_Meta5">
    <vt:lpwstr>" orderid="58" /&gt;&lt;Field id="rox_FileName" caption="Dateiname" orderid="3" /&gt;&lt;Field id="rox_string" caption="Dokumentennummer" o</vt:lpwstr>
  </property>
  <property fmtid="{D5CDD505-2E9C-101B-9397-08002B2CF9AE}" pid="49" name="rox_Meta6">
    <vt:lpwstr>rderid="2" /&gt;&lt;Field id="rox_ImplementationInstructions" caption="Anweisungen zur Umsetzung" orderid="7" /&gt;&lt;Field id="rox_DIVMS</vt:lpwstr>
  </property>
  <property fmtid="{D5CDD505-2E9C-101B-9397-08002B2CF9AE}" pid="50" name="rox_Meta7">
    <vt:lpwstr>" caption="Division MS - Views" orderid="8" /&gt;&lt;Field id="rox_DIVPS" caption="Division PS - Views" orderid="9" /&gt;&lt;Field id="rox_</vt:lpwstr>
  </property>
  <property fmtid="{D5CDD505-2E9C-101B-9397-08002B2CF9AE}" pid="51" name="rox_Meta8">
    <vt:lpwstr>DIVRI" caption="Division RI – Views" orderid="10" /&gt;&lt;Field id="rox_REGGER" caption="Region Germany – Views" orderid="11" /&gt;&lt;Fie</vt:lpwstr>
  </property>
  <property fmtid="{D5CDD505-2E9C-101B-9397-08002B2CF9AE}" pid="52" name="rox_Meta9">
    <vt:lpwstr>ld id="rox_REGGCN" caption="Region North Asia - Views" orderid="12" /&gt;&lt;Field id="rox_REGNA" caption="Region North America - Vie</vt:lpwstr>
  </property>
  <property fmtid="{D5CDD505-2E9C-101B-9397-08002B2CF9AE}" pid="53" name="rox_ParentDocTitle">
    <vt:lpwstr>IFS Global Markets</vt:lpwstr>
  </property>
  <property fmtid="{D5CDD505-2E9C-101B-9397-08002B2CF9AE}" pid="54" name="rox_ReferencesTo">
    <vt:lpwstr>...</vt:lpwstr>
  </property>
  <property fmtid="{D5CDD505-2E9C-101B-9397-08002B2CF9AE}" pid="55" name="rox_REGEU">
    <vt:lpwstr/>
  </property>
  <property fmtid="{D5CDD505-2E9C-101B-9397-08002B2CF9AE}" pid="56" name="rox_REGGCN">
    <vt:lpwstr/>
  </property>
  <property fmtid="{D5CDD505-2E9C-101B-9397-08002B2CF9AE}" pid="57" name="rox_REGGER">
    <vt:lpwstr/>
  </property>
  <property fmtid="{D5CDD505-2E9C-101B-9397-08002B2CF9AE}" pid="58" name="rox_RegionTree">
    <vt:lpwstr/>
  </property>
  <property fmtid="{D5CDD505-2E9C-101B-9397-08002B2CF9AE}" pid="59" name="rox_REGNA">
    <vt:lpwstr/>
  </property>
  <property fmtid="{D5CDD505-2E9C-101B-9397-08002B2CF9AE}" pid="60" name="rox_Revision">
    <vt:lpwstr>6</vt:lpwstr>
  </property>
  <property fmtid="{D5CDD505-2E9C-101B-9397-08002B2CF9AE}" pid="61" name="rox_Size">
    <vt:lpwstr>269599</vt:lpwstr>
  </property>
  <property fmtid="{D5CDD505-2E9C-101B-9397-08002B2CF9AE}" pid="62" name="rox_stampSelect">
    <vt:lpwstr/>
  </property>
  <property fmtid="{D5CDD505-2E9C-101B-9397-08002B2CF9AE}" pid="63" name="rox_Status">
    <vt:lpwstr>Draft</vt:lpwstr>
  </property>
  <property fmtid="{D5CDD505-2E9C-101B-9397-08002B2CF9AE}" pid="64" name="rox_step_bearbeiter">
    <vt:lpwstr>-</vt:lpwstr>
  </property>
  <property fmtid="{D5CDD505-2E9C-101B-9397-08002B2CF9AE}" pid="65" name="rox_step_bearbeitung_d">
    <vt:lpwstr/>
  </property>
  <property fmtid="{D5CDD505-2E9C-101B-9397-08002B2CF9AE}" pid="66" name="rox_step_bearbeitung_u">
    <vt:lpwstr/>
  </property>
  <property fmtid="{D5CDD505-2E9C-101B-9397-08002B2CF9AE}" pid="67" name="rox_step_freigabe_d">
    <vt:lpwstr/>
  </property>
  <property fmtid="{D5CDD505-2E9C-101B-9397-08002B2CF9AE}" pid="68" name="rox_step_freigabe_u">
    <vt:lpwstr/>
  </property>
  <property fmtid="{D5CDD505-2E9C-101B-9397-08002B2CF9AE}" pid="69" name="rox_step_freigeber">
    <vt:lpwstr>-</vt:lpwstr>
  </property>
  <property fmtid="{D5CDD505-2E9C-101B-9397-08002B2CF9AE}" pid="70" name="rox_step_pruefer">
    <vt:lpwstr>-</vt:lpwstr>
  </property>
  <property fmtid="{D5CDD505-2E9C-101B-9397-08002B2CF9AE}" pid="71" name="rox_step_prueferqm">
    <vt:lpwstr>-</vt:lpwstr>
  </property>
  <property fmtid="{D5CDD505-2E9C-101B-9397-08002B2CF9AE}" pid="72" name="rox_step_pruefungqm_d">
    <vt:lpwstr/>
  </property>
  <property fmtid="{D5CDD505-2E9C-101B-9397-08002B2CF9AE}" pid="73" name="rox_step_pruefungqm_u">
    <vt:lpwstr/>
  </property>
  <property fmtid="{D5CDD505-2E9C-101B-9397-08002B2CF9AE}" pid="74" name="rox_step_pruefung_d">
    <vt:lpwstr/>
  </property>
  <property fmtid="{D5CDD505-2E9C-101B-9397-08002B2CF9AE}" pid="75" name="rox_step_pruefung_u">
    <vt:lpwstr/>
  </property>
  <property fmtid="{D5CDD505-2E9C-101B-9397-08002B2CF9AE}" pid="76" name="rox_step_publikation_d">
    <vt:lpwstr/>
  </property>
  <property fmtid="{D5CDD505-2E9C-101B-9397-08002B2CF9AE}" pid="77" name="rox_step_publikation_u">
    <vt:lpwstr/>
  </property>
  <property fmtid="{D5CDD505-2E9C-101B-9397-08002B2CF9AE}" pid="78" name="rox_step_publizierer">
    <vt:lpwstr>-</vt:lpwstr>
  </property>
  <property fmtid="{D5CDD505-2E9C-101B-9397-08002B2CF9AE}" pid="79" name="rox_string">
    <vt:lpwstr>4293</vt:lpwstr>
  </property>
  <property fmtid="{D5CDD505-2E9C-101B-9397-08002B2CF9AE}" pid="80" name="rox_Title">
    <vt:lpwstr>IFS Global Markets Food: Auftrag Assessment</vt:lpwstr>
  </property>
  <property fmtid="{D5CDD505-2E9C-101B-9397-08002B2CF9AE}" pid="81" name="rox_UnitT">
    <vt:lpwstr>Management Systems</vt:lpwstr>
  </property>
  <property fmtid="{D5CDD505-2E9C-101B-9397-08002B2CF9AE}" pid="82" name="rox_UpdatedAt">
    <vt:lpwstr>14 Jul 2022</vt:lpwstr>
  </property>
  <property fmtid="{D5CDD505-2E9C-101B-9397-08002B2CF9AE}" pid="83" name="rox_UpdatedBy">
    <vt:lpwstr>Schlueter, Katharina</vt:lpwstr>
  </property>
  <property fmtid="{D5CDD505-2E9C-101B-9397-08002B2CF9AE}" pid="84" name="rox_Wiedervorlage">
    <vt:lpwstr>19 Jul 2024</vt:lpwstr>
  </property>
  <property fmtid="{D5CDD505-2E9C-101B-9397-08002B2CF9AE}" pid="85" name="rox_ZS">
    <vt:lpwstr>IFS Global Markets Food</vt:lpwstr>
  </property>
</Properties>
</file>